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5" w:type="dxa"/>
        <w:jc w:val="center"/>
        <w:tblLayout w:type="fixed"/>
        <w:tblCellMar>
          <w:left w:w="10" w:type="dxa"/>
          <w:right w:w="10" w:type="dxa"/>
        </w:tblCellMar>
        <w:tblLook w:val="04A0" w:firstRow="1" w:lastRow="0" w:firstColumn="1" w:lastColumn="0" w:noHBand="0" w:noVBand="1"/>
      </w:tblPr>
      <w:tblGrid>
        <w:gridCol w:w="2163"/>
        <w:gridCol w:w="5572"/>
        <w:gridCol w:w="2690"/>
      </w:tblGrid>
      <w:tr w:rsidR="00CE6EFB" w:rsidRPr="00CE6EFB" w14:paraId="2D8DB1EF" w14:textId="77777777" w:rsidTr="00734F41">
        <w:trPr>
          <w:trHeight w:val="1691"/>
          <w:jc w:val="center"/>
        </w:trPr>
        <w:tc>
          <w:tcPr>
            <w:tcW w:w="21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BAB2645" w14:textId="77777777" w:rsidR="00BB504C" w:rsidRPr="00CE6EFB" w:rsidRDefault="00533673" w:rsidP="00734F41">
            <w:pPr>
              <w:pStyle w:val="Standard"/>
            </w:pPr>
            <w:r w:rsidRPr="00CE6EFB">
              <w:rPr>
                <w:rFonts w:ascii="Arial" w:hAnsi="Arial" w:cs="Arial"/>
                <w:noProof/>
                <w:sz w:val="20"/>
                <w:szCs w:val="20"/>
                <w:lang w:val="en-AU" w:eastAsia="en-AU"/>
              </w:rPr>
              <w:drawing>
                <wp:inline distT="0" distB="0" distL="0" distR="0" wp14:anchorId="392E85DD" wp14:editId="48D24142">
                  <wp:extent cx="1235875" cy="944282"/>
                  <wp:effectExtent l="0" t="0" r="2375" b="8218"/>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235875" cy="944282"/>
                          </a:xfrm>
                          <a:prstGeom prst="rect">
                            <a:avLst/>
                          </a:prstGeom>
                          <a:noFill/>
                          <a:ln>
                            <a:noFill/>
                            <a:prstDash/>
                          </a:ln>
                        </pic:spPr>
                      </pic:pic>
                    </a:graphicData>
                  </a:graphic>
                </wp:inline>
              </w:drawing>
            </w:r>
          </w:p>
        </w:tc>
        <w:tc>
          <w:tcPr>
            <w:tcW w:w="55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56F389" w14:textId="7BA9264F" w:rsidR="00FF148C" w:rsidRPr="00734F41" w:rsidRDefault="00533673" w:rsidP="00734F41">
            <w:pPr>
              <w:pStyle w:val="Standard"/>
              <w:jc w:val="center"/>
              <w:rPr>
                <w:rFonts w:ascii="Arial Narrow" w:hAnsi="Arial Narrow" w:cs="Arial Narrow"/>
                <w:b/>
                <w:smallCaps/>
                <w:sz w:val="48"/>
                <w:szCs w:val="48"/>
                <w:lang w:val="en-AU"/>
              </w:rPr>
            </w:pPr>
            <w:r w:rsidRPr="00CE6EFB">
              <w:rPr>
                <w:rFonts w:ascii="Arial Narrow" w:hAnsi="Arial Narrow" w:cs="Arial Narrow"/>
                <w:b/>
                <w:smallCaps/>
                <w:sz w:val="20"/>
                <w:szCs w:val="20"/>
                <w:lang w:val="en-AU"/>
              </w:rPr>
              <w:t xml:space="preserve">  </w:t>
            </w:r>
            <w:r w:rsidRPr="00CE6EFB">
              <w:rPr>
                <w:rFonts w:ascii="Arial Narrow" w:hAnsi="Arial Narrow" w:cs="Arial Narrow"/>
                <w:b/>
                <w:smallCaps/>
                <w:sz w:val="48"/>
                <w:szCs w:val="48"/>
                <w:lang w:val="en-AU"/>
              </w:rPr>
              <w:t>MUD N TARS MCC</w:t>
            </w:r>
          </w:p>
          <w:p w14:paraId="345D8957" w14:textId="12D2BF3C" w:rsidR="00BB504C" w:rsidRPr="00CE6EFB" w:rsidRDefault="00533673" w:rsidP="00734F41">
            <w:pPr>
              <w:pStyle w:val="Standard"/>
              <w:jc w:val="center"/>
              <w:rPr>
                <w:rFonts w:ascii="Arial Narrow" w:hAnsi="Arial Narrow" w:cs="Arial Narrow"/>
                <w:b/>
                <w:bCs/>
                <w:sz w:val="32"/>
                <w:szCs w:val="44"/>
                <w:lang w:val="en-AU"/>
              </w:rPr>
            </w:pPr>
            <w:r w:rsidRPr="00CE6EFB">
              <w:rPr>
                <w:rFonts w:ascii="Arial Narrow" w:hAnsi="Arial Narrow" w:cs="Arial Narrow"/>
                <w:b/>
                <w:bCs/>
                <w:sz w:val="32"/>
                <w:szCs w:val="44"/>
                <w:lang w:val="en-AU"/>
              </w:rPr>
              <w:t>20</w:t>
            </w:r>
            <w:r w:rsidR="00321F1F" w:rsidRPr="00CE6EFB">
              <w:rPr>
                <w:rFonts w:ascii="Arial Narrow" w:hAnsi="Arial Narrow" w:cs="Arial Narrow"/>
                <w:b/>
                <w:bCs/>
                <w:sz w:val="32"/>
                <w:szCs w:val="44"/>
                <w:lang w:val="en-AU"/>
              </w:rPr>
              <w:t>2</w:t>
            </w:r>
            <w:r w:rsidR="00BC639C">
              <w:rPr>
                <w:rFonts w:ascii="Arial Narrow" w:hAnsi="Arial Narrow" w:cs="Arial Narrow"/>
                <w:b/>
                <w:bCs/>
                <w:sz w:val="32"/>
                <w:szCs w:val="44"/>
                <w:lang w:val="en-AU"/>
              </w:rPr>
              <w:t>6</w:t>
            </w:r>
            <w:r w:rsidRPr="00CE6EFB">
              <w:rPr>
                <w:rFonts w:ascii="Arial Narrow" w:hAnsi="Arial Narrow" w:cs="Arial Narrow"/>
                <w:b/>
                <w:bCs/>
                <w:sz w:val="32"/>
                <w:szCs w:val="44"/>
                <w:lang w:val="en-AU"/>
              </w:rPr>
              <w:t xml:space="preserve"> DIRT TRACK</w:t>
            </w:r>
            <w:r w:rsidR="00734F41">
              <w:rPr>
                <w:rFonts w:ascii="Arial Narrow" w:hAnsi="Arial Narrow" w:cs="Arial Narrow"/>
                <w:b/>
                <w:bCs/>
                <w:sz w:val="32"/>
                <w:szCs w:val="44"/>
                <w:lang w:val="en-AU"/>
              </w:rPr>
              <w:t xml:space="preserve"> </w:t>
            </w:r>
            <w:r w:rsidR="009543BE">
              <w:rPr>
                <w:rFonts w:ascii="Arial Narrow" w:hAnsi="Arial Narrow" w:cs="Arial Narrow"/>
                <w:b/>
                <w:bCs/>
                <w:sz w:val="32"/>
                <w:szCs w:val="44"/>
                <w:lang w:val="en-AU"/>
              </w:rPr>
              <w:t xml:space="preserve"> </w:t>
            </w:r>
            <w:r w:rsidRPr="00CE6EFB">
              <w:rPr>
                <w:rFonts w:ascii="Arial Narrow" w:hAnsi="Arial Narrow" w:cs="Arial Narrow"/>
                <w:b/>
                <w:bCs/>
                <w:sz w:val="32"/>
                <w:szCs w:val="44"/>
                <w:lang w:val="en-AU"/>
              </w:rPr>
              <w:t>CLUB SERIES</w:t>
            </w:r>
          </w:p>
        </w:tc>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AA6CD" w14:textId="77777777" w:rsidR="00BB504C" w:rsidRPr="00CE6EFB" w:rsidRDefault="00533673" w:rsidP="00734F41">
            <w:pPr>
              <w:pStyle w:val="Standard"/>
              <w:tabs>
                <w:tab w:val="left" w:pos="492"/>
                <w:tab w:val="center" w:pos="4830"/>
              </w:tabs>
              <w:jc w:val="center"/>
            </w:pPr>
            <w:r w:rsidRPr="00CE6EFB">
              <w:rPr>
                <w:noProof/>
                <w:lang w:val="en-AU" w:eastAsia="en-AU"/>
              </w:rPr>
              <w:drawing>
                <wp:inline distT="0" distB="0" distL="0" distR="0" wp14:anchorId="451E4FE0" wp14:editId="505DCA71">
                  <wp:extent cx="1076686" cy="912437"/>
                  <wp:effectExtent l="0" t="0" r="0" b="2540"/>
                  <wp:docPr id="2"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079719" cy="915008"/>
                          </a:xfrm>
                          <a:prstGeom prst="rect">
                            <a:avLst/>
                          </a:prstGeom>
                          <a:noFill/>
                          <a:ln>
                            <a:noFill/>
                            <a:prstDash/>
                          </a:ln>
                        </pic:spPr>
                      </pic:pic>
                    </a:graphicData>
                  </a:graphic>
                </wp:inline>
              </w:drawing>
            </w:r>
          </w:p>
        </w:tc>
      </w:tr>
    </w:tbl>
    <w:p w14:paraId="2FEFDECA" w14:textId="77777777" w:rsidR="00BB504C" w:rsidRPr="00CE6EFB" w:rsidRDefault="00533673">
      <w:pPr>
        <w:pStyle w:val="Standard"/>
        <w:jc w:val="center"/>
        <w:rPr>
          <w:rFonts w:ascii="Arial Narrow" w:hAnsi="Arial Narrow" w:cs="Arial Narrow"/>
          <w:sz w:val="32"/>
          <w:szCs w:val="32"/>
          <w:u w:val="single"/>
          <w:lang w:val="en-AU"/>
        </w:rPr>
      </w:pPr>
      <w:r w:rsidRPr="00CE6EFB">
        <w:rPr>
          <w:rFonts w:ascii="Arial Narrow" w:hAnsi="Arial Narrow" w:cs="Arial Narrow"/>
          <w:sz w:val="32"/>
          <w:szCs w:val="32"/>
          <w:u w:val="single"/>
          <w:lang w:val="en-AU"/>
        </w:rPr>
        <w:t>SUPPLEMENTARY  REGULATIONS</w:t>
      </w:r>
    </w:p>
    <w:tbl>
      <w:tblPr>
        <w:tblW w:w="10206" w:type="dxa"/>
        <w:jc w:val="center"/>
        <w:tblLayout w:type="fixed"/>
        <w:tblCellMar>
          <w:left w:w="10" w:type="dxa"/>
          <w:right w:w="10" w:type="dxa"/>
        </w:tblCellMar>
        <w:tblLook w:val="04A0" w:firstRow="1" w:lastRow="0" w:firstColumn="1" w:lastColumn="0" w:noHBand="0" w:noVBand="1"/>
      </w:tblPr>
      <w:tblGrid>
        <w:gridCol w:w="2845"/>
        <w:gridCol w:w="2258"/>
        <w:gridCol w:w="1701"/>
        <w:gridCol w:w="2296"/>
        <w:gridCol w:w="1106"/>
      </w:tblGrid>
      <w:tr w:rsidR="0099058C" w:rsidRPr="0099058C" w14:paraId="57E524B7" w14:textId="77777777" w:rsidTr="00E273AF">
        <w:trPr>
          <w:jc w:val="center"/>
        </w:trPr>
        <w:tc>
          <w:tcPr>
            <w:tcW w:w="2845" w:type="dxa"/>
            <w:tcMar>
              <w:top w:w="0" w:type="dxa"/>
              <w:left w:w="10" w:type="dxa"/>
              <w:bottom w:w="0" w:type="dxa"/>
              <w:right w:w="10" w:type="dxa"/>
            </w:tcMar>
          </w:tcPr>
          <w:p w14:paraId="2042B15E" w14:textId="77777777" w:rsidR="00BB504C" w:rsidRPr="00B00784" w:rsidRDefault="00533673">
            <w:pPr>
              <w:pStyle w:val="Standard"/>
              <w:spacing w:before="100"/>
              <w:jc w:val="center"/>
              <w:rPr>
                <w:rFonts w:ascii="Arial Narrow" w:hAnsi="Arial Narrow" w:cs="Arial Narrow"/>
                <w:smallCaps/>
                <w:sz w:val="20"/>
                <w:szCs w:val="20"/>
                <w:u w:val="single"/>
                <w:lang w:val="en-AU"/>
              </w:rPr>
            </w:pPr>
            <w:r w:rsidRPr="00B00784">
              <w:rPr>
                <w:rFonts w:ascii="Arial Narrow" w:hAnsi="Arial Narrow" w:cs="Arial Narrow"/>
                <w:smallCaps/>
                <w:sz w:val="20"/>
                <w:szCs w:val="20"/>
                <w:u w:val="single"/>
                <w:lang w:val="en-AU"/>
              </w:rPr>
              <w:t>MEETING NAME</w:t>
            </w:r>
          </w:p>
        </w:tc>
        <w:tc>
          <w:tcPr>
            <w:tcW w:w="2258" w:type="dxa"/>
            <w:tcMar>
              <w:top w:w="0" w:type="dxa"/>
              <w:left w:w="10" w:type="dxa"/>
              <w:bottom w:w="0" w:type="dxa"/>
              <w:right w:w="10" w:type="dxa"/>
            </w:tcMar>
          </w:tcPr>
          <w:p w14:paraId="399B2FA7" w14:textId="77777777" w:rsidR="00BB504C" w:rsidRPr="00B00784" w:rsidRDefault="00533673">
            <w:pPr>
              <w:pStyle w:val="Standard"/>
              <w:spacing w:before="100"/>
              <w:jc w:val="center"/>
              <w:rPr>
                <w:rFonts w:ascii="Arial Narrow" w:hAnsi="Arial Narrow" w:cs="Arial Narrow"/>
                <w:smallCaps/>
                <w:sz w:val="20"/>
                <w:szCs w:val="20"/>
                <w:u w:val="single"/>
                <w:lang w:val="en-AU"/>
              </w:rPr>
            </w:pPr>
            <w:r w:rsidRPr="00B00784">
              <w:rPr>
                <w:rFonts w:ascii="Arial Narrow" w:hAnsi="Arial Narrow" w:cs="Arial Narrow"/>
                <w:smallCaps/>
                <w:sz w:val="20"/>
                <w:szCs w:val="20"/>
                <w:u w:val="single"/>
                <w:lang w:val="en-AU"/>
              </w:rPr>
              <w:t>VENUE</w:t>
            </w:r>
          </w:p>
        </w:tc>
        <w:tc>
          <w:tcPr>
            <w:tcW w:w="1701" w:type="dxa"/>
            <w:tcMar>
              <w:top w:w="0" w:type="dxa"/>
              <w:left w:w="10" w:type="dxa"/>
              <w:bottom w:w="0" w:type="dxa"/>
              <w:right w:w="10" w:type="dxa"/>
            </w:tcMar>
          </w:tcPr>
          <w:p w14:paraId="117FDE9B" w14:textId="77777777" w:rsidR="00BB504C" w:rsidRPr="00B00784" w:rsidRDefault="00533673">
            <w:pPr>
              <w:pStyle w:val="Standard"/>
              <w:spacing w:before="100"/>
              <w:jc w:val="center"/>
              <w:rPr>
                <w:rFonts w:ascii="Arial Narrow" w:hAnsi="Arial Narrow" w:cs="Arial Narrow"/>
                <w:smallCaps/>
                <w:sz w:val="28"/>
                <w:szCs w:val="28"/>
                <w:u w:val="single"/>
                <w:vertAlign w:val="superscript"/>
                <w:lang w:val="en-AU"/>
              </w:rPr>
            </w:pPr>
            <w:r w:rsidRPr="00B00784">
              <w:rPr>
                <w:rFonts w:ascii="Arial Narrow" w:hAnsi="Arial Narrow" w:cs="Arial Narrow"/>
                <w:smallCaps/>
                <w:sz w:val="28"/>
                <w:szCs w:val="28"/>
                <w:u w:val="single"/>
                <w:vertAlign w:val="superscript"/>
                <w:lang w:val="en-AU"/>
              </w:rPr>
              <w:t>MSA TRACK LICENCE</w:t>
            </w:r>
          </w:p>
        </w:tc>
        <w:tc>
          <w:tcPr>
            <w:tcW w:w="2296" w:type="dxa"/>
            <w:tcMar>
              <w:top w:w="0" w:type="dxa"/>
              <w:left w:w="10" w:type="dxa"/>
              <w:bottom w:w="0" w:type="dxa"/>
              <w:right w:w="10" w:type="dxa"/>
            </w:tcMar>
          </w:tcPr>
          <w:p w14:paraId="718B97FA" w14:textId="77777777" w:rsidR="00BB504C" w:rsidRPr="00B00784" w:rsidRDefault="00533673">
            <w:pPr>
              <w:pStyle w:val="Standard"/>
              <w:spacing w:before="100"/>
              <w:jc w:val="center"/>
              <w:rPr>
                <w:rFonts w:ascii="Arial Narrow" w:hAnsi="Arial Narrow" w:cs="Arial Narrow"/>
                <w:smallCaps/>
                <w:sz w:val="20"/>
                <w:szCs w:val="20"/>
                <w:u w:val="single"/>
                <w:lang w:val="en-AU"/>
              </w:rPr>
            </w:pPr>
            <w:r w:rsidRPr="00B00784">
              <w:rPr>
                <w:rFonts w:ascii="Arial Narrow" w:hAnsi="Arial Narrow" w:cs="Arial Narrow"/>
                <w:smallCaps/>
                <w:sz w:val="20"/>
                <w:szCs w:val="20"/>
                <w:u w:val="single"/>
                <w:lang w:val="en-AU"/>
              </w:rPr>
              <w:t>DATE</w:t>
            </w:r>
          </w:p>
        </w:tc>
        <w:tc>
          <w:tcPr>
            <w:tcW w:w="1106" w:type="dxa"/>
            <w:tcMar>
              <w:top w:w="0" w:type="dxa"/>
              <w:left w:w="10" w:type="dxa"/>
              <w:bottom w:w="0" w:type="dxa"/>
              <w:right w:w="10" w:type="dxa"/>
            </w:tcMar>
          </w:tcPr>
          <w:p w14:paraId="13525074" w14:textId="77777777" w:rsidR="00BB504C" w:rsidRPr="00B00784" w:rsidRDefault="00533673">
            <w:pPr>
              <w:pStyle w:val="Standard"/>
              <w:spacing w:before="100"/>
              <w:jc w:val="center"/>
              <w:rPr>
                <w:rFonts w:ascii="Arial Narrow" w:hAnsi="Arial Narrow" w:cs="Arial Narrow"/>
                <w:smallCaps/>
                <w:sz w:val="20"/>
                <w:szCs w:val="20"/>
                <w:u w:val="single"/>
                <w:lang w:val="en-AU"/>
              </w:rPr>
            </w:pPr>
            <w:r w:rsidRPr="00B00784">
              <w:rPr>
                <w:rFonts w:ascii="Arial Narrow" w:hAnsi="Arial Narrow" w:cs="Arial Narrow"/>
                <w:smallCaps/>
                <w:sz w:val="20"/>
                <w:szCs w:val="20"/>
                <w:u w:val="single"/>
                <w:lang w:val="en-AU"/>
              </w:rPr>
              <w:t>PERMIT #</w:t>
            </w:r>
          </w:p>
        </w:tc>
      </w:tr>
      <w:tr w:rsidR="00B00784" w:rsidRPr="00B00784" w14:paraId="38A079DA" w14:textId="77777777" w:rsidTr="00E273AF">
        <w:trPr>
          <w:jc w:val="center"/>
        </w:trPr>
        <w:tc>
          <w:tcPr>
            <w:tcW w:w="2845" w:type="dxa"/>
            <w:tcMar>
              <w:top w:w="0" w:type="dxa"/>
              <w:left w:w="10" w:type="dxa"/>
              <w:bottom w:w="0" w:type="dxa"/>
              <w:right w:w="10" w:type="dxa"/>
            </w:tcMar>
          </w:tcPr>
          <w:p w14:paraId="4CE74F70" w14:textId="19411DB0" w:rsidR="00E273AF" w:rsidRPr="00E273AF" w:rsidRDefault="00E273AF" w:rsidP="00E273AF">
            <w:pPr>
              <w:jc w:val="center"/>
              <w:rPr>
                <w:rFonts w:ascii="Arial Narrow" w:hAnsi="Arial Narrow"/>
                <w:sz w:val="20"/>
                <w:szCs w:val="20"/>
              </w:rPr>
            </w:pPr>
            <w:r w:rsidRPr="00E273AF">
              <w:rPr>
                <w:rFonts w:ascii="Arial Narrow" w:hAnsi="Arial Narrow"/>
                <w:sz w:val="20"/>
                <w:szCs w:val="20"/>
              </w:rPr>
              <w:t>ROUND 1 – DIRT TRACK SERIES</w:t>
            </w:r>
          </w:p>
          <w:p w14:paraId="52DB58FF" w14:textId="5CF31E2A" w:rsidR="00BB504C" w:rsidRPr="00E273AF" w:rsidRDefault="00E273AF" w:rsidP="00E273AF">
            <w:pPr>
              <w:jc w:val="center"/>
              <w:rPr>
                <w:rFonts w:ascii="Arial Narrow" w:hAnsi="Arial Narrow"/>
                <w:sz w:val="20"/>
                <w:szCs w:val="20"/>
              </w:rPr>
            </w:pPr>
            <w:r w:rsidRPr="00E273AF">
              <w:rPr>
                <w:rFonts w:ascii="Arial Narrow" w:hAnsi="Arial Narrow"/>
                <w:sz w:val="20"/>
                <w:szCs w:val="20"/>
              </w:rPr>
              <w:t>ROUND 2 – DIRT TRACK SERIES</w:t>
            </w:r>
          </w:p>
          <w:p w14:paraId="46B13390" w14:textId="27347A16" w:rsidR="00B00784" w:rsidRPr="00E273AF" w:rsidRDefault="00E273AF" w:rsidP="00E273AF">
            <w:pPr>
              <w:jc w:val="center"/>
              <w:rPr>
                <w:rFonts w:ascii="Arial Narrow" w:hAnsi="Arial Narrow"/>
                <w:sz w:val="20"/>
                <w:szCs w:val="20"/>
              </w:rPr>
            </w:pPr>
            <w:r w:rsidRPr="00E273AF">
              <w:rPr>
                <w:rFonts w:ascii="Arial Narrow" w:hAnsi="Arial Narrow"/>
                <w:sz w:val="20"/>
                <w:szCs w:val="20"/>
              </w:rPr>
              <w:t>ROUND 3 – DIRT TRACK SERIES</w:t>
            </w:r>
          </w:p>
        </w:tc>
        <w:tc>
          <w:tcPr>
            <w:tcW w:w="2258" w:type="dxa"/>
            <w:tcMar>
              <w:top w:w="0" w:type="dxa"/>
              <w:left w:w="10" w:type="dxa"/>
              <w:bottom w:w="0" w:type="dxa"/>
              <w:right w:w="10" w:type="dxa"/>
            </w:tcMar>
          </w:tcPr>
          <w:p w14:paraId="28796831" w14:textId="5E69DF1B" w:rsidR="00BB504C" w:rsidRPr="00E273AF" w:rsidRDefault="00E273AF" w:rsidP="00E273AF">
            <w:pPr>
              <w:jc w:val="center"/>
              <w:rPr>
                <w:rFonts w:ascii="Arial Narrow" w:hAnsi="Arial Narrow"/>
                <w:sz w:val="20"/>
                <w:szCs w:val="20"/>
              </w:rPr>
            </w:pPr>
            <w:r w:rsidRPr="00E273AF">
              <w:rPr>
                <w:rFonts w:ascii="Arial Narrow" w:hAnsi="Arial Narrow"/>
                <w:sz w:val="20"/>
                <w:szCs w:val="20"/>
              </w:rPr>
              <w:t>DAY RD, VICTOR HARBOR</w:t>
            </w:r>
          </w:p>
          <w:p w14:paraId="01375333" w14:textId="20825D87" w:rsidR="00B00784" w:rsidRPr="00E273AF" w:rsidRDefault="00E273AF" w:rsidP="00E273AF">
            <w:pPr>
              <w:jc w:val="center"/>
              <w:rPr>
                <w:rFonts w:ascii="Arial Narrow" w:hAnsi="Arial Narrow"/>
                <w:sz w:val="20"/>
                <w:szCs w:val="20"/>
              </w:rPr>
            </w:pPr>
            <w:r w:rsidRPr="00E273AF">
              <w:rPr>
                <w:rFonts w:ascii="Arial Narrow" w:hAnsi="Arial Narrow"/>
                <w:sz w:val="20"/>
                <w:szCs w:val="20"/>
              </w:rPr>
              <w:t>DAY RD, VICTOR HARBOR</w:t>
            </w:r>
          </w:p>
          <w:p w14:paraId="1713E63E" w14:textId="037A6374" w:rsidR="00B00784" w:rsidRPr="00E273AF" w:rsidRDefault="00E273AF" w:rsidP="00E273AF">
            <w:pPr>
              <w:jc w:val="center"/>
              <w:rPr>
                <w:rFonts w:ascii="Arial Narrow" w:hAnsi="Arial Narrow"/>
                <w:sz w:val="20"/>
                <w:szCs w:val="20"/>
              </w:rPr>
            </w:pPr>
            <w:r w:rsidRPr="00E273AF">
              <w:rPr>
                <w:rFonts w:ascii="Arial Narrow" w:hAnsi="Arial Narrow"/>
                <w:sz w:val="20"/>
                <w:szCs w:val="20"/>
              </w:rPr>
              <w:t>DAY RD, VICTOR HARBOR</w:t>
            </w:r>
          </w:p>
        </w:tc>
        <w:tc>
          <w:tcPr>
            <w:tcW w:w="1701" w:type="dxa"/>
            <w:tcMar>
              <w:top w:w="0" w:type="dxa"/>
              <w:left w:w="10" w:type="dxa"/>
              <w:bottom w:w="0" w:type="dxa"/>
              <w:right w:w="10" w:type="dxa"/>
            </w:tcMar>
          </w:tcPr>
          <w:p w14:paraId="2EC54BB8" w14:textId="61E2BE19" w:rsidR="00BB504C" w:rsidRPr="00E273AF" w:rsidRDefault="00E273AF" w:rsidP="00E273AF">
            <w:pPr>
              <w:jc w:val="center"/>
              <w:rPr>
                <w:rFonts w:ascii="Arial Narrow" w:hAnsi="Arial Narrow"/>
                <w:sz w:val="20"/>
                <w:szCs w:val="20"/>
              </w:rPr>
            </w:pPr>
            <w:r w:rsidRPr="00E273AF">
              <w:rPr>
                <w:rFonts w:ascii="Arial Narrow" w:hAnsi="Arial Narrow"/>
                <w:sz w:val="20"/>
                <w:szCs w:val="20"/>
              </w:rPr>
              <w:t>TBA</w:t>
            </w:r>
          </w:p>
          <w:p w14:paraId="7174A493" w14:textId="6F67181A" w:rsidR="00B00784" w:rsidRPr="00E273AF" w:rsidRDefault="00E273AF" w:rsidP="00E273AF">
            <w:pPr>
              <w:jc w:val="center"/>
              <w:rPr>
                <w:rFonts w:ascii="Arial Narrow" w:hAnsi="Arial Narrow"/>
                <w:sz w:val="20"/>
                <w:szCs w:val="20"/>
              </w:rPr>
            </w:pPr>
            <w:r w:rsidRPr="00E273AF">
              <w:rPr>
                <w:rFonts w:ascii="Arial Narrow" w:hAnsi="Arial Narrow"/>
                <w:sz w:val="20"/>
                <w:szCs w:val="20"/>
              </w:rPr>
              <w:t>TBA</w:t>
            </w:r>
          </w:p>
        </w:tc>
        <w:tc>
          <w:tcPr>
            <w:tcW w:w="2296" w:type="dxa"/>
            <w:tcMar>
              <w:top w:w="0" w:type="dxa"/>
              <w:left w:w="10" w:type="dxa"/>
              <w:bottom w:w="0" w:type="dxa"/>
              <w:right w:w="10" w:type="dxa"/>
            </w:tcMar>
          </w:tcPr>
          <w:p w14:paraId="0E827A27" w14:textId="68EBD3E3" w:rsidR="00E273AF" w:rsidRPr="00E273AF" w:rsidRDefault="00BC639C" w:rsidP="00E273AF">
            <w:pPr>
              <w:jc w:val="center"/>
              <w:rPr>
                <w:rFonts w:ascii="Arial Narrow" w:hAnsi="Arial Narrow"/>
                <w:sz w:val="20"/>
                <w:szCs w:val="20"/>
              </w:rPr>
            </w:pPr>
            <w:r>
              <w:rPr>
                <w:rFonts w:ascii="Arial Narrow" w:hAnsi="Arial Narrow"/>
                <w:sz w:val="20"/>
                <w:szCs w:val="20"/>
              </w:rPr>
              <w:t>29th</w:t>
            </w:r>
            <w:r w:rsidR="00E273AF">
              <w:rPr>
                <w:rFonts w:ascii="Arial Narrow" w:hAnsi="Arial Narrow"/>
                <w:sz w:val="20"/>
                <w:szCs w:val="20"/>
              </w:rPr>
              <w:t xml:space="preserve"> MARCH 202</w:t>
            </w:r>
            <w:r>
              <w:rPr>
                <w:rFonts w:ascii="Arial Narrow" w:hAnsi="Arial Narrow"/>
                <w:sz w:val="20"/>
                <w:szCs w:val="20"/>
              </w:rPr>
              <w:t>6</w:t>
            </w:r>
          </w:p>
          <w:p w14:paraId="1CD26482" w14:textId="6F1C73D9" w:rsidR="00E273AF" w:rsidRPr="00E273AF" w:rsidRDefault="00BC639C" w:rsidP="00E273AF">
            <w:pPr>
              <w:jc w:val="center"/>
              <w:rPr>
                <w:rFonts w:ascii="Arial Narrow" w:hAnsi="Arial Narrow"/>
                <w:sz w:val="20"/>
                <w:szCs w:val="20"/>
              </w:rPr>
            </w:pPr>
            <w:r>
              <w:rPr>
                <w:rFonts w:ascii="Arial Narrow" w:hAnsi="Arial Narrow"/>
                <w:sz w:val="20"/>
                <w:szCs w:val="20"/>
              </w:rPr>
              <w:t>12</w:t>
            </w:r>
            <w:r w:rsidR="00E273AF" w:rsidRPr="00E273AF">
              <w:rPr>
                <w:rFonts w:ascii="Arial Narrow" w:hAnsi="Arial Narrow"/>
                <w:sz w:val="20"/>
                <w:szCs w:val="20"/>
                <w:vertAlign w:val="superscript"/>
              </w:rPr>
              <w:t>TH</w:t>
            </w:r>
            <w:r w:rsidR="00E273AF">
              <w:rPr>
                <w:rFonts w:ascii="Arial Narrow" w:hAnsi="Arial Narrow"/>
                <w:sz w:val="20"/>
                <w:szCs w:val="20"/>
              </w:rPr>
              <w:t xml:space="preserve"> </w:t>
            </w:r>
            <w:r>
              <w:rPr>
                <w:rFonts w:ascii="Arial Narrow" w:hAnsi="Arial Narrow"/>
                <w:sz w:val="20"/>
                <w:szCs w:val="20"/>
              </w:rPr>
              <w:t>APRIL</w:t>
            </w:r>
            <w:r w:rsidR="00E273AF">
              <w:rPr>
                <w:rFonts w:ascii="Arial Narrow" w:hAnsi="Arial Narrow"/>
                <w:sz w:val="20"/>
                <w:szCs w:val="20"/>
              </w:rPr>
              <w:t xml:space="preserve"> 202</w:t>
            </w:r>
            <w:r>
              <w:rPr>
                <w:rFonts w:ascii="Arial Narrow" w:hAnsi="Arial Narrow"/>
                <w:sz w:val="20"/>
                <w:szCs w:val="20"/>
              </w:rPr>
              <w:t>6</w:t>
            </w:r>
          </w:p>
          <w:p w14:paraId="22DA8341" w14:textId="2735EAC4" w:rsidR="00BB504C" w:rsidRPr="00E273AF" w:rsidRDefault="00A83256" w:rsidP="00E273AF">
            <w:pPr>
              <w:jc w:val="center"/>
              <w:rPr>
                <w:rFonts w:ascii="Arial Narrow" w:hAnsi="Arial Narrow"/>
                <w:sz w:val="20"/>
                <w:szCs w:val="20"/>
                <w:vertAlign w:val="superscript"/>
              </w:rPr>
            </w:pPr>
            <w:r>
              <w:rPr>
                <w:rFonts w:ascii="Arial Narrow" w:hAnsi="Arial Narrow"/>
                <w:sz w:val="20"/>
                <w:szCs w:val="20"/>
              </w:rPr>
              <w:t>10</w:t>
            </w:r>
            <w:r w:rsidRPr="00A83256">
              <w:rPr>
                <w:rFonts w:ascii="Arial Narrow" w:hAnsi="Arial Narrow"/>
                <w:sz w:val="20"/>
                <w:szCs w:val="20"/>
                <w:vertAlign w:val="superscript"/>
              </w:rPr>
              <w:t>th</w:t>
            </w:r>
            <w:r>
              <w:rPr>
                <w:rFonts w:ascii="Arial Narrow" w:hAnsi="Arial Narrow"/>
                <w:sz w:val="20"/>
                <w:szCs w:val="20"/>
              </w:rPr>
              <w:t xml:space="preserve"> MAY</w:t>
            </w:r>
            <w:r w:rsidR="00E273AF">
              <w:rPr>
                <w:rFonts w:ascii="Arial Narrow" w:hAnsi="Arial Narrow"/>
                <w:sz w:val="20"/>
                <w:szCs w:val="20"/>
              </w:rPr>
              <w:t xml:space="preserve"> 202</w:t>
            </w:r>
            <w:r w:rsidR="00BC639C">
              <w:rPr>
                <w:rFonts w:ascii="Arial Narrow" w:hAnsi="Arial Narrow"/>
                <w:sz w:val="20"/>
                <w:szCs w:val="20"/>
              </w:rPr>
              <w:t>6</w:t>
            </w:r>
          </w:p>
        </w:tc>
        <w:tc>
          <w:tcPr>
            <w:tcW w:w="1106" w:type="dxa"/>
            <w:tcMar>
              <w:top w:w="0" w:type="dxa"/>
              <w:left w:w="10" w:type="dxa"/>
              <w:bottom w:w="0" w:type="dxa"/>
              <w:right w:w="10" w:type="dxa"/>
            </w:tcMar>
          </w:tcPr>
          <w:p w14:paraId="33EA252A" w14:textId="095EE9EF" w:rsidR="00BB504C" w:rsidRPr="00E273AF" w:rsidRDefault="00E273AF" w:rsidP="00E273AF">
            <w:pPr>
              <w:jc w:val="center"/>
              <w:rPr>
                <w:rFonts w:ascii="Arial Narrow" w:hAnsi="Arial Narrow"/>
                <w:sz w:val="20"/>
                <w:szCs w:val="20"/>
              </w:rPr>
            </w:pPr>
            <w:r w:rsidRPr="00E273AF">
              <w:rPr>
                <w:rFonts w:ascii="Arial Narrow" w:hAnsi="Arial Narrow"/>
                <w:sz w:val="20"/>
                <w:szCs w:val="20"/>
              </w:rPr>
              <w:br/>
            </w:r>
          </w:p>
        </w:tc>
      </w:tr>
      <w:tr w:rsidR="00E273AF" w:rsidRPr="00B00784" w14:paraId="32A198CE" w14:textId="77777777" w:rsidTr="00E273AF">
        <w:trPr>
          <w:jc w:val="center"/>
        </w:trPr>
        <w:tc>
          <w:tcPr>
            <w:tcW w:w="2845" w:type="dxa"/>
            <w:tcMar>
              <w:top w:w="0" w:type="dxa"/>
              <w:left w:w="10" w:type="dxa"/>
              <w:bottom w:w="0" w:type="dxa"/>
              <w:right w:w="10" w:type="dxa"/>
            </w:tcMar>
          </w:tcPr>
          <w:p w14:paraId="68FA9EDC" w14:textId="77777777" w:rsidR="00E273AF" w:rsidRPr="00E273AF" w:rsidRDefault="00E273AF" w:rsidP="00E273AF">
            <w:pPr>
              <w:jc w:val="center"/>
              <w:rPr>
                <w:rFonts w:ascii="Arial Narrow" w:hAnsi="Arial Narrow"/>
                <w:sz w:val="20"/>
                <w:szCs w:val="20"/>
              </w:rPr>
            </w:pPr>
          </w:p>
        </w:tc>
        <w:tc>
          <w:tcPr>
            <w:tcW w:w="2258" w:type="dxa"/>
            <w:tcMar>
              <w:top w:w="0" w:type="dxa"/>
              <w:left w:w="10" w:type="dxa"/>
              <w:bottom w:w="0" w:type="dxa"/>
              <w:right w:w="10" w:type="dxa"/>
            </w:tcMar>
          </w:tcPr>
          <w:p w14:paraId="71AD4F23" w14:textId="77777777" w:rsidR="00E273AF" w:rsidRPr="00E273AF" w:rsidRDefault="00E273AF" w:rsidP="00E273AF">
            <w:pPr>
              <w:jc w:val="center"/>
              <w:rPr>
                <w:rFonts w:ascii="Arial Narrow" w:hAnsi="Arial Narrow"/>
                <w:sz w:val="20"/>
                <w:szCs w:val="20"/>
              </w:rPr>
            </w:pPr>
          </w:p>
        </w:tc>
        <w:tc>
          <w:tcPr>
            <w:tcW w:w="1701" w:type="dxa"/>
            <w:tcMar>
              <w:top w:w="0" w:type="dxa"/>
              <w:left w:w="10" w:type="dxa"/>
              <w:bottom w:w="0" w:type="dxa"/>
              <w:right w:w="10" w:type="dxa"/>
            </w:tcMar>
          </w:tcPr>
          <w:p w14:paraId="20C1DD2A" w14:textId="77777777" w:rsidR="00E273AF" w:rsidRPr="00E273AF" w:rsidRDefault="00E273AF" w:rsidP="00E273AF">
            <w:pPr>
              <w:jc w:val="center"/>
              <w:rPr>
                <w:rFonts w:ascii="Arial Narrow" w:hAnsi="Arial Narrow"/>
                <w:sz w:val="20"/>
                <w:szCs w:val="20"/>
              </w:rPr>
            </w:pPr>
          </w:p>
        </w:tc>
        <w:tc>
          <w:tcPr>
            <w:tcW w:w="2296" w:type="dxa"/>
            <w:tcMar>
              <w:top w:w="0" w:type="dxa"/>
              <w:left w:w="10" w:type="dxa"/>
              <w:bottom w:w="0" w:type="dxa"/>
              <w:right w:w="10" w:type="dxa"/>
            </w:tcMar>
          </w:tcPr>
          <w:p w14:paraId="484E5A04" w14:textId="77777777" w:rsidR="00E273AF" w:rsidRDefault="00E273AF" w:rsidP="00E273AF">
            <w:pPr>
              <w:jc w:val="center"/>
              <w:rPr>
                <w:rFonts w:ascii="Arial Narrow" w:hAnsi="Arial Narrow"/>
                <w:sz w:val="20"/>
                <w:szCs w:val="20"/>
              </w:rPr>
            </w:pPr>
          </w:p>
        </w:tc>
        <w:tc>
          <w:tcPr>
            <w:tcW w:w="1106" w:type="dxa"/>
            <w:tcMar>
              <w:top w:w="0" w:type="dxa"/>
              <w:left w:w="10" w:type="dxa"/>
              <w:bottom w:w="0" w:type="dxa"/>
              <w:right w:w="10" w:type="dxa"/>
            </w:tcMar>
          </w:tcPr>
          <w:p w14:paraId="00E0296B" w14:textId="77777777" w:rsidR="00E273AF" w:rsidRPr="00E273AF" w:rsidRDefault="00E273AF" w:rsidP="00E273AF">
            <w:pPr>
              <w:jc w:val="center"/>
              <w:rPr>
                <w:rFonts w:ascii="Arial Narrow" w:hAnsi="Arial Narrow"/>
                <w:sz w:val="20"/>
                <w:szCs w:val="20"/>
              </w:rPr>
            </w:pPr>
          </w:p>
        </w:tc>
      </w:tr>
      <w:tr w:rsidR="00E273AF" w:rsidRPr="0099058C" w14:paraId="12483D3F" w14:textId="77777777" w:rsidTr="00E273AF">
        <w:trPr>
          <w:trHeight w:val="239"/>
          <w:jc w:val="center"/>
        </w:trPr>
        <w:tc>
          <w:tcPr>
            <w:tcW w:w="2845" w:type="dxa"/>
            <w:tcMar>
              <w:top w:w="0" w:type="dxa"/>
              <w:left w:w="10" w:type="dxa"/>
              <w:bottom w:w="0" w:type="dxa"/>
              <w:right w:w="10" w:type="dxa"/>
            </w:tcMar>
          </w:tcPr>
          <w:p w14:paraId="026B46B2" w14:textId="4FE5C79C" w:rsidR="00E273AF" w:rsidRPr="00E273AF" w:rsidRDefault="00E273AF" w:rsidP="00E273AF">
            <w:pPr>
              <w:jc w:val="center"/>
              <w:rPr>
                <w:rFonts w:ascii="Arial Narrow" w:hAnsi="Arial Narrow"/>
                <w:sz w:val="20"/>
                <w:szCs w:val="20"/>
              </w:rPr>
            </w:pPr>
            <w:r w:rsidRPr="00E273AF">
              <w:rPr>
                <w:rFonts w:ascii="Arial Narrow" w:hAnsi="Arial Narrow"/>
                <w:sz w:val="20"/>
                <w:szCs w:val="20"/>
              </w:rPr>
              <w:t>PROMOTER</w:t>
            </w:r>
          </w:p>
        </w:tc>
        <w:tc>
          <w:tcPr>
            <w:tcW w:w="3959" w:type="dxa"/>
            <w:gridSpan w:val="2"/>
            <w:tcMar>
              <w:top w:w="0" w:type="dxa"/>
              <w:left w:w="10" w:type="dxa"/>
              <w:bottom w:w="0" w:type="dxa"/>
              <w:right w:w="10" w:type="dxa"/>
            </w:tcMar>
          </w:tcPr>
          <w:p w14:paraId="6883BFAD" w14:textId="31D4D1C5" w:rsidR="00E273AF" w:rsidRPr="00E273AF" w:rsidRDefault="00E273AF" w:rsidP="00E273AF">
            <w:pPr>
              <w:jc w:val="center"/>
              <w:rPr>
                <w:rFonts w:ascii="Arial Narrow" w:hAnsi="Arial Narrow"/>
                <w:sz w:val="20"/>
                <w:szCs w:val="20"/>
              </w:rPr>
            </w:pPr>
            <w:r w:rsidRPr="00E273AF">
              <w:rPr>
                <w:rFonts w:ascii="Arial Narrow" w:hAnsi="Arial Narrow"/>
                <w:sz w:val="20"/>
                <w:szCs w:val="20"/>
              </w:rPr>
              <w:t>ADDRESS</w:t>
            </w:r>
          </w:p>
        </w:tc>
        <w:tc>
          <w:tcPr>
            <w:tcW w:w="3402" w:type="dxa"/>
            <w:gridSpan w:val="2"/>
            <w:tcMar>
              <w:top w:w="0" w:type="dxa"/>
              <w:left w:w="10" w:type="dxa"/>
              <w:bottom w:w="0" w:type="dxa"/>
              <w:right w:w="10" w:type="dxa"/>
            </w:tcMar>
          </w:tcPr>
          <w:p w14:paraId="215D45B7" w14:textId="4C803E18" w:rsidR="00E273AF" w:rsidRPr="00E273AF" w:rsidRDefault="00E273AF" w:rsidP="00E273AF">
            <w:pPr>
              <w:jc w:val="center"/>
              <w:rPr>
                <w:rFonts w:ascii="Arial Narrow" w:hAnsi="Arial Narrow"/>
                <w:sz w:val="20"/>
                <w:szCs w:val="20"/>
              </w:rPr>
            </w:pPr>
          </w:p>
        </w:tc>
      </w:tr>
      <w:tr w:rsidR="00E273AF" w:rsidRPr="0099058C" w14:paraId="583A6C83" w14:textId="77777777" w:rsidTr="00E273AF">
        <w:trPr>
          <w:trHeight w:val="239"/>
          <w:jc w:val="center"/>
        </w:trPr>
        <w:tc>
          <w:tcPr>
            <w:tcW w:w="2845" w:type="dxa"/>
            <w:tcMar>
              <w:top w:w="0" w:type="dxa"/>
              <w:left w:w="10" w:type="dxa"/>
              <w:bottom w:w="0" w:type="dxa"/>
              <w:right w:w="10" w:type="dxa"/>
            </w:tcMar>
          </w:tcPr>
          <w:p w14:paraId="30DE5A75" w14:textId="51797DB0" w:rsidR="00E273AF" w:rsidRPr="00E273AF" w:rsidRDefault="00E273AF" w:rsidP="00E273AF">
            <w:pPr>
              <w:jc w:val="center"/>
              <w:rPr>
                <w:rFonts w:ascii="Arial Narrow" w:hAnsi="Arial Narrow"/>
                <w:sz w:val="20"/>
                <w:szCs w:val="20"/>
              </w:rPr>
            </w:pPr>
            <w:r w:rsidRPr="00E273AF">
              <w:rPr>
                <w:rFonts w:ascii="Arial Narrow" w:hAnsi="Arial Narrow"/>
                <w:sz w:val="20"/>
                <w:szCs w:val="20"/>
              </w:rPr>
              <w:t>Mud n Tars MCC</w:t>
            </w:r>
          </w:p>
        </w:tc>
        <w:tc>
          <w:tcPr>
            <w:tcW w:w="3959" w:type="dxa"/>
            <w:gridSpan w:val="2"/>
            <w:tcMar>
              <w:top w:w="0" w:type="dxa"/>
              <w:left w:w="10" w:type="dxa"/>
              <w:bottom w:w="0" w:type="dxa"/>
              <w:right w:w="10" w:type="dxa"/>
            </w:tcMar>
          </w:tcPr>
          <w:p w14:paraId="5D4113F8" w14:textId="585B0269" w:rsidR="00E273AF" w:rsidRPr="00E273AF" w:rsidRDefault="00BC639C" w:rsidP="00E273AF">
            <w:pPr>
              <w:jc w:val="center"/>
              <w:rPr>
                <w:rFonts w:ascii="Arial Narrow" w:hAnsi="Arial Narrow"/>
                <w:sz w:val="20"/>
                <w:szCs w:val="20"/>
              </w:rPr>
            </w:pPr>
            <w:r>
              <w:rPr>
                <w:rFonts w:ascii="Arial Narrow" w:hAnsi="Arial Narrow"/>
                <w:sz w:val="20"/>
                <w:szCs w:val="20"/>
              </w:rPr>
              <w:t>13 DAY RD, VICTOR HARBOR</w:t>
            </w:r>
          </w:p>
        </w:tc>
        <w:tc>
          <w:tcPr>
            <w:tcW w:w="3402" w:type="dxa"/>
            <w:gridSpan w:val="2"/>
            <w:tcMar>
              <w:top w:w="0" w:type="dxa"/>
              <w:left w:w="10" w:type="dxa"/>
              <w:bottom w:w="0" w:type="dxa"/>
              <w:right w:w="10" w:type="dxa"/>
            </w:tcMar>
          </w:tcPr>
          <w:p w14:paraId="24A7E64A" w14:textId="3A32DF72" w:rsidR="00E273AF" w:rsidRPr="00E273AF" w:rsidRDefault="00E273AF" w:rsidP="00E273AF">
            <w:pPr>
              <w:jc w:val="center"/>
              <w:rPr>
                <w:rFonts w:ascii="Arial Narrow" w:hAnsi="Arial Narrow"/>
                <w:sz w:val="20"/>
                <w:szCs w:val="20"/>
              </w:rPr>
            </w:pPr>
            <w:r w:rsidRPr="00E273AF">
              <w:rPr>
                <w:rFonts w:ascii="Arial Narrow" w:hAnsi="Arial Narrow"/>
                <w:sz w:val="20"/>
                <w:szCs w:val="20"/>
              </w:rPr>
              <w:t>www.mudntars.com</w:t>
            </w:r>
          </w:p>
        </w:tc>
      </w:tr>
      <w:tr w:rsidR="00E273AF" w:rsidRPr="0099058C" w14:paraId="591090DE" w14:textId="77777777" w:rsidTr="00E273AF">
        <w:trPr>
          <w:trHeight w:val="239"/>
          <w:jc w:val="center"/>
        </w:trPr>
        <w:tc>
          <w:tcPr>
            <w:tcW w:w="2845" w:type="dxa"/>
            <w:tcMar>
              <w:top w:w="0" w:type="dxa"/>
              <w:left w:w="10" w:type="dxa"/>
              <w:bottom w:w="0" w:type="dxa"/>
              <w:right w:w="10" w:type="dxa"/>
            </w:tcMar>
          </w:tcPr>
          <w:p w14:paraId="5970BD64" w14:textId="77777777" w:rsidR="00E273AF" w:rsidRPr="00E273AF" w:rsidRDefault="00E273AF" w:rsidP="00E273AF">
            <w:pPr>
              <w:jc w:val="center"/>
              <w:rPr>
                <w:rFonts w:ascii="Arial Narrow" w:hAnsi="Arial Narrow"/>
                <w:sz w:val="20"/>
                <w:szCs w:val="20"/>
              </w:rPr>
            </w:pPr>
          </w:p>
        </w:tc>
        <w:tc>
          <w:tcPr>
            <w:tcW w:w="3959" w:type="dxa"/>
            <w:gridSpan w:val="2"/>
            <w:tcMar>
              <w:top w:w="0" w:type="dxa"/>
              <w:left w:w="10" w:type="dxa"/>
              <w:bottom w:w="0" w:type="dxa"/>
              <w:right w:w="10" w:type="dxa"/>
            </w:tcMar>
          </w:tcPr>
          <w:p w14:paraId="551E7AE5" w14:textId="77777777" w:rsidR="00E273AF" w:rsidRPr="00E273AF" w:rsidRDefault="00E273AF" w:rsidP="00E273AF">
            <w:pPr>
              <w:jc w:val="center"/>
              <w:rPr>
                <w:rFonts w:ascii="Arial Narrow" w:hAnsi="Arial Narrow"/>
                <w:sz w:val="20"/>
                <w:szCs w:val="20"/>
              </w:rPr>
            </w:pPr>
          </w:p>
        </w:tc>
        <w:tc>
          <w:tcPr>
            <w:tcW w:w="3402" w:type="dxa"/>
            <w:gridSpan w:val="2"/>
            <w:tcMar>
              <w:top w:w="0" w:type="dxa"/>
              <w:left w:w="10" w:type="dxa"/>
              <w:bottom w:w="0" w:type="dxa"/>
              <w:right w:w="10" w:type="dxa"/>
            </w:tcMar>
          </w:tcPr>
          <w:p w14:paraId="0D5D8DAB" w14:textId="77777777" w:rsidR="00E273AF" w:rsidRPr="00E273AF" w:rsidRDefault="00E273AF" w:rsidP="00E273AF">
            <w:pPr>
              <w:jc w:val="center"/>
              <w:rPr>
                <w:rFonts w:ascii="Arial Narrow" w:hAnsi="Arial Narrow"/>
                <w:sz w:val="20"/>
                <w:szCs w:val="20"/>
              </w:rPr>
            </w:pPr>
          </w:p>
        </w:tc>
      </w:tr>
      <w:tr w:rsidR="00287A87" w:rsidRPr="00287A87" w14:paraId="6923B22D" w14:textId="77777777" w:rsidTr="00E273AF">
        <w:trPr>
          <w:jc w:val="center"/>
        </w:trPr>
        <w:tc>
          <w:tcPr>
            <w:tcW w:w="2845" w:type="dxa"/>
            <w:tcMar>
              <w:top w:w="0" w:type="dxa"/>
              <w:left w:w="10" w:type="dxa"/>
              <w:bottom w:w="0" w:type="dxa"/>
              <w:right w:w="10" w:type="dxa"/>
            </w:tcMar>
          </w:tcPr>
          <w:p w14:paraId="78626377" w14:textId="6AFCE11B" w:rsidR="00E273AF" w:rsidRPr="00287A87" w:rsidRDefault="00E273AF" w:rsidP="00E273AF">
            <w:pPr>
              <w:jc w:val="center"/>
              <w:rPr>
                <w:rFonts w:ascii="Arial Narrow" w:hAnsi="Arial Narrow"/>
                <w:sz w:val="20"/>
                <w:szCs w:val="20"/>
              </w:rPr>
            </w:pPr>
            <w:r w:rsidRPr="00287A87">
              <w:rPr>
                <w:rFonts w:ascii="Arial Narrow" w:hAnsi="Arial Narrow"/>
                <w:sz w:val="20"/>
                <w:szCs w:val="20"/>
              </w:rPr>
              <w:t>STEWARD</w:t>
            </w:r>
          </w:p>
        </w:tc>
        <w:tc>
          <w:tcPr>
            <w:tcW w:w="3959" w:type="dxa"/>
            <w:gridSpan w:val="2"/>
            <w:tcMar>
              <w:top w:w="0" w:type="dxa"/>
              <w:left w:w="10" w:type="dxa"/>
              <w:bottom w:w="0" w:type="dxa"/>
              <w:right w:w="10" w:type="dxa"/>
            </w:tcMar>
          </w:tcPr>
          <w:p w14:paraId="718EB44E" w14:textId="07C1E016" w:rsidR="00E273AF" w:rsidRPr="00287A87" w:rsidRDefault="00E273AF" w:rsidP="00E273AF">
            <w:pPr>
              <w:jc w:val="center"/>
              <w:rPr>
                <w:rFonts w:ascii="Arial Narrow" w:hAnsi="Arial Narrow"/>
                <w:sz w:val="20"/>
                <w:szCs w:val="20"/>
              </w:rPr>
            </w:pPr>
            <w:r w:rsidRPr="00287A87">
              <w:rPr>
                <w:rFonts w:ascii="Arial Narrow" w:hAnsi="Arial Narrow"/>
                <w:sz w:val="20"/>
                <w:szCs w:val="20"/>
              </w:rPr>
              <w:t>RACE SECRETARY</w:t>
            </w:r>
          </w:p>
        </w:tc>
        <w:tc>
          <w:tcPr>
            <w:tcW w:w="3402" w:type="dxa"/>
            <w:gridSpan w:val="2"/>
            <w:tcMar>
              <w:top w:w="0" w:type="dxa"/>
              <w:left w:w="10" w:type="dxa"/>
              <w:bottom w:w="0" w:type="dxa"/>
              <w:right w:w="10" w:type="dxa"/>
            </w:tcMar>
          </w:tcPr>
          <w:p w14:paraId="0AA7F9B8" w14:textId="27591EAB" w:rsidR="00E273AF" w:rsidRPr="00287A87" w:rsidRDefault="00E273AF" w:rsidP="00E273AF">
            <w:pPr>
              <w:jc w:val="center"/>
              <w:rPr>
                <w:rFonts w:ascii="Arial Narrow" w:hAnsi="Arial Narrow"/>
                <w:sz w:val="20"/>
                <w:szCs w:val="20"/>
              </w:rPr>
            </w:pPr>
            <w:r w:rsidRPr="00287A87">
              <w:rPr>
                <w:rFonts w:ascii="Arial Narrow" w:hAnsi="Arial Narrow"/>
                <w:sz w:val="20"/>
                <w:szCs w:val="20"/>
              </w:rPr>
              <w:t>CLERK OF THE COURSE</w:t>
            </w:r>
          </w:p>
        </w:tc>
      </w:tr>
      <w:tr w:rsidR="00287A87" w:rsidRPr="00287A87" w14:paraId="7177979F" w14:textId="77777777" w:rsidTr="00E273AF">
        <w:trPr>
          <w:jc w:val="center"/>
        </w:trPr>
        <w:tc>
          <w:tcPr>
            <w:tcW w:w="2845" w:type="dxa"/>
            <w:tcMar>
              <w:top w:w="0" w:type="dxa"/>
              <w:left w:w="10" w:type="dxa"/>
              <w:bottom w:w="0" w:type="dxa"/>
              <w:right w:w="10" w:type="dxa"/>
            </w:tcMar>
          </w:tcPr>
          <w:p w14:paraId="19775A3E" w14:textId="315CB3F7" w:rsidR="00E273AF" w:rsidRPr="00287A87" w:rsidRDefault="00BC639C" w:rsidP="00E273AF">
            <w:pPr>
              <w:jc w:val="center"/>
              <w:rPr>
                <w:rFonts w:ascii="Arial Narrow" w:hAnsi="Arial Narrow"/>
                <w:sz w:val="20"/>
                <w:szCs w:val="20"/>
              </w:rPr>
            </w:pPr>
            <w:r>
              <w:rPr>
                <w:rFonts w:ascii="Arial Narrow" w:hAnsi="Arial Narrow"/>
                <w:sz w:val="20"/>
                <w:szCs w:val="20"/>
              </w:rPr>
              <w:t>TREVOR HARRIS</w:t>
            </w:r>
          </w:p>
        </w:tc>
        <w:tc>
          <w:tcPr>
            <w:tcW w:w="3959" w:type="dxa"/>
            <w:gridSpan w:val="2"/>
            <w:tcMar>
              <w:top w:w="0" w:type="dxa"/>
              <w:left w:w="10" w:type="dxa"/>
              <w:bottom w:w="0" w:type="dxa"/>
              <w:right w:w="10" w:type="dxa"/>
            </w:tcMar>
          </w:tcPr>
          <w:p w14:paraId="12CDB399" w14:textId="64AF2D91" w:rsidR="00E273AF" w:rsidRPr="00287A87" w:rsidRDefault="00E273AF" w:rsidP="00E273AF">
            <w:pPr>
              <w:jc w:val="center"/>
              <w:rPr>
                <w:rFonts w:ascii="Arial Narrow" w:hAnsi="Arial Narrow"/>
                <w:sz w:val="20"/>
                <w:szCs w:val="20"/>
              </w:rPr>
            </w:pPr>
            <w:r w:rsidRPr="00287A87">
              <w:rPr>
                <w:rFonts w:ascii="Arial Narrow" w:hAnsi="Arial Narrow"/>
                <w:sz w:val="20"/>
                <w:szCs w:val="20"/>
              </w:rPr>
              <w:t>Mel Harris</w:t>
            </w:r>
          </w:p>
        </w:tc>
        <w:tc>
          <w:tcPr>
            <w:tcW w:w="3402" w:type="dxa"/>
            <w:gridSpan w:val="2"/>
            <w:tcMar>
              <w:top w:w="0" w:type="dxa"/>
              <w:left w:w="10" w:type="dxa"/>
              <w:bottom w:w="0" w:type="dxa"/>
              <w:right w:w="10" w:type="dxa"/>
            </w:tcMar>
          </w:tcPr>
          <w:p w14:paraId="786FBB76" w14:textId="209730EE" w:rsidR="00E273AF" w:rsidRPr="00287A87" w:rsidRDefault="00287A87" w:rsidP="00E273AF">
            <w:pPr>
              <w:jc w:val="center"/>
              <w:rPr>
                <w:rFonts w:ascii="Arial Narrow" w:hAnsi="Arial Narrow"/>
                <w:sz w:val="20"/>
                <w:szCs w:val="20"/>
              </w:rPr>
            </w:pPr>
            <w:r w:rsidRPr="00287A87">
              <w:rPr>
                <w:rFonts w:ascii="Arial Narrow" w:hAnsi="Arial Narrow"/>
                <w:sz w:val="20"/>
                <w:szCs w:val="20"/>
              </w:rPr>
              <w:t>Wade Sweet</w:t>
            </w:r>
          </w:p>
        </w:tc>
      </w:tr>
    </w:tbl>
    <w:p w14:paraId="4415FE05" w14:textId="77777777" w:rsidR="007C5E8B" w:rsidRDefault="007C5E8B" w:rsidP="00E273AF">
      <w:pPr>
        <w:jc w:val="both"/>
        <w:rPr>
          <w:rFonts w:asciiTheme="minorHAnsi" w:hAnsiTheme="minorHAnsi" w:cstheme="minorHAnsi"/>
          <w:sz w:val="22"/>
          <w:szCs w:val="22"/>
        </w:rPr>
      </w:pPr>
    </w:p>
    <w:p w14:paraId="7AFD315C" w14:textId="43D8DAB6" w:rsidR="00BB504C" w:rsidRPr="007C5E8B" w:rsidRDefault="00533673" w:rsidP="007C5E8B">
      <w:pPr>
        <w:pStyle w:val="ListParagraph"/>
        <w:numPr>
          <w:ilvl w:val="0"/>
          <w:numId w:val="10"/>
        </w:numPr>
        <w:jc w:val="both"/>
        <w:rPr>
          <w:rFonts w:asciiTheme="minorHAnsi" w:hAnsiTheme="minorHAnsi" w:cstheme="minorHAnsi"/>
          <w:b/>
          <w:bCs/>
          <w:sz w:val="22"/>
          <w:szCs w:val="22"/>
        </w:rPr>
      </w:pPr>
      <w:r w:rsidRPr="007C5E8B">
        <w:rPr>
          <w:rFonts w:asciiTheme="minorHAnsi" w:hAnsiTheme="minorHAnsi" w:cstheme="minorHAnsi"/>
          <w:b/>
          <w:bCs/>
          <w:sz w:val="22"/>
          <w:szCs w:val="22"/>
        </w:rPr>
        <w:t>ANNOUNCEMENT:</w:t>
      </w:r>
    </w:p>
    <w:p w14:paraId="5E5B84DD" w14:textId="0AE357DE" w:rsidR="00BB504C" w:rsidRDefault="00533673" w:rsidP="007C5E8B">
      <w:pPr>
        <w:ind w:left="720"/>
        <w:jc w:val="both"/>
        <w:rPr>
          <w:rFonts w:asciiTheme="minorHAnsi" w:hAnsiTheme="minorHAnsi" w:cstheme="minorHAnsi"/>
          <w:sz w:val="22"/>
          <w:szCs w:val="22"/>
        </w:rPr>
      </w:pPr>
      <w:r w:rsidRPr="00E273AF">
        <w:rPr>
          <w:rFonts w:asciiTheme="minorHAnsi" w:hAnsiTheme="minorHAnsi" w:cstheme="minorHAnsi"/>
          <w:sz w:val="22"/>
          <w:szCs w:val="22"/>
        </w:rPr>
        <w:t>The Mud n Tars MCC, hereafter called the PROMOTER will conduct the Mud n Tars 20</w:t>
      </w:r>
      <w:r w:rsidR="00321F1F" w:rsidRPr="00E273AF">
        <w:rPr>
          <w:rFonts w:asciiTheme="minorHAnsi" w:hAnsiTheme="minorHAnsi" w:cstheme="minorHAnsi"/>
          <w:sz w:val="22"/>
          <w:szCs w:val="22"/>
        </w:rPr>
        <w:t>2</w:t>
      </w:r>
      <w:r w:rsidR="004B60DE" w:rsidRPr="00E273AF">
        <w:rPr>
          <w:rFonts w:asciiTheme="minorHAnsi" w:hAnsiTheme="minorHAnsi" w:cstheme="minorHAnsi"/>
          <w:sz w:val="22"/>
          <w:szCs w:val="22"/>
        </w:rPr>
        <w:t>5</w:t>
      </w:r>
      <w:r w:rsidRPr="00E273AF">
        <w:rPr>
          <w:rFonts w:asciiTheme="minorHAnsi" w:hAnsiTheme="minorHAnsi" w:cstheme="minorHAnsi"/>
          <w:sz w:val="22"/>
          <w:szCs w:val="22"/>
        </w:rPr>
        <w:t xml:space="preserve"> Dirt Track Closed to Club Series for Classic Solo &amp; Sidecar, Modern Solo &amp; Sidecar, Junior Solo at the aforementioned venue, on the aforementioned dates.</w:t>
      </w:r>
    </w:p>
    <w:p w14:paraId="6EE25CC7" w14:textId="77777777" w:rsidR="00734F41" w:rsidRPr="00E273AF" w:rsidRDefault="00734F41" w:rsidP="007C5E8B">
      <w:pPr>
        <w:ind w:left="720"/>
        <w:jc w:val="both"/>
        <w:rPr>
          <w:rFonts w:asciiTheme="minorHAnsi" w:hAnsiTheme="minorHAnsi" w:cstheme="minorHAnsi"/>
          <w:sz w:val="22"/>
          <w:szCs w:val="22"/>
        </w:rPr>
      </w:pPr>
    </w:p>
    <w:p w14:paraId="78050898" w14:textId="6D648225" w:rsidR="00BB504C" w:rsidRPr="007C5E8B" w:rsidRDefault="007C5E8B" w:rsidP="00E273AF">
      <w:pPr>
        <w:jc w:val="both"/>
        <w:rPr>
          <w:rFonts w:asciiTheme="minorHAnsi" w:hAnsiTheme="minorHAnsi" w:cstheme="minorHAnsi"/>
          <w:b/>
          <w:bCs/>
          <w:sz w:val="22"/>
          <w:szCs w:val="22"/>
        </w:rPr>
      </w:pPr>
      <w:r w:rsidRPr="007C5E8B">
        <w:rPr>
          <w:rFonts w:asciiTheme="minorHAnsi" w:hAnsiTheme="minorHAnsi" w:cstheme="minorHAnsi"/>
          <w:b/>
          <w:bCs/>
          <w:sz w:val="22"/>
          <w:szCs w:val="22"/>
        </w:rPr>
        <w:t>2.</w:t>
      </w:r>
      <w:r w:rsidRPr="007C5E8B">
        <w:rPr>
          <w:rFonts w:asciiTheme="minorHAnsi" w:hAnsiTheme="minorHAnsi" w:cstheme="minorHAnsi"/>
          <w:b/>
          <w:bCs/>
          <w:sz w:val="22"/>
          <w:szCs w:val="22"/>
        </w:rPr>
        <w:tab/>
      </w:r>
      <w:r w:rsidR="00533673" w:rsidRPr="007C5E8B">
        <w:rPr>
          <w:rFonts w:asciiTheme="minorHAnsi" w:hAnsiTheme="minorHAnsi" w:cstheme="minorHAnsi"/>
          <w:b/>
          <w:bCs/>
          <w:sz w:val="22"/>
          <w:szCs w:val="22"/>
        </w:rPr>
        <w:t>JURISDICTION:</w:t>
      </w:r>
    </w:p>
    <w:p w14:paraId="7427A826" w14:textId="43E1BC5A" w:rsidR="00BB504C" w:rsidRPr="00E273AF" w:rsidRDefault="00533673" w:rsidP="007C5E8B">
      <w:pPr>
        <w:ind w:left="720" w:hanging="720"/>
        <w:jc w:val="both"/>
        <w:rPr>
          <w:rFonts w:asciiTheme="minorHAnsi" w:hAnsiTheme="minorHAnsi" w:cstheme="minorHAnsi"/>
          <w:sz w:val="22"/>
          <w:szCs w:val="22"/>
        </w:rPr>
      </w:pPr>
      <w:r w:rsidRPr="00E273AF">
        <w:rPr>
          <w:rFonts w:asciiTheme="minorHAnsi" w:hAnsiTheme="minorHAnsi" w:cstheme="minorHAnsi"/>
          <w:sz w:val="22"/>
          <w:szCs w:val="22"/>
        </w:rPr>
        <w:t>2.1.</w:t>
      </w:r>
      <w:r w:rsidRPr="00E273AF">
        <w:rPr>
          <w:rFonts w:asciiTheme="minorHAnsi" w:hAnsiTheme="minorHAnsi" w:cstheme="minorHAnsi"/>
          <w:sz w:val="22"/>
          <w:szCs w:val="22"/>
        </w:rPr>
        <w:tab/>
        <w:t>The above</w:t>
      </w:r>
      <w:r w:rsidR="009A6F87" w:rsidRPr="00E273AF">
        <w:rPr>
          <w:rFonts w:asciiTheme="minorHAnsi" w:hAnsiTheme="minorHAnsi" w:cstheme="minorHAnsi"/>
          <w:sz w:val="22"/>
          <w:szCs w:val="22"/>
        </w:rPr>
        <w:t>-</w:t>
      </w:r>
      <w:r w:rsidRPr="00E273AF">
        <w:rPr>
          <w:rFonts w:asciiTheme="minorHAnsi" w:hAnsiTheme="minorHAnsi" w:cstheme="minorHAnsi"/>
          <w:sz w:val="22"/>
          <w:szCs w:val="22"/>
        </w:rPr>
        <w:t xml:space="preserve">mentioned meeting has been authorised by Motorcycling SA Inc which has issued the Motorcycling Australia Permit Number </w:t>
      </w:r>
      <w:r w:rsidR="009D1F87" w:rsidRPr="00E273AF">
        <w:rPr>
          <w:rFonts w:asciiTheme="minorHAnsi" w:hAnsiTheme="minorHAnsi" w:cstheme="minorHAnsi"/>
          <w:smallCaps/>
          <w:sz w:val="22"/>
          <w:szCs w:val="22"/>
        </w:rPr>
        <w:t>tba</w:t>
      </w:r>
      <w:r w:rsidR="009A6F87" w:rsidRPr="00E273AF">
        <w:rPr>
          <w:rFonts w:asciiTheme="minorHAnsi" w:hAnsiTheme="minorHAnsi" w:cstheme="minorHAnsi"/>
          <w:smallCaps/>
          <w:sz w:val="22"/>
          <w:szCs w:val="22"/>
        </w:rPr>
        <w:t xml:space="preserve"> </w:t>
      </w:r>
      <w:r w:rsidRPr="00E273AF">
        <w:rPr>
          <w:rFonts w:asciiTheme="minorHAnsi" w:hAnsiTheme="minorHAnsi" w:cstheme="minorHAnsi"/>
          <w:sz w:val="22"/>
          <w:szCs w:val="22"/>
        </w:rPr>
        <w:t>and is open to holders of current Motorcycling Australia National</w:t>
      </w:r>
      <w:r w:rsidR="009A6F87" w:rsidRPr="00E273AF">
        <w:rPr>
          <w:rFonts w:asciiTheme="minorHAnsi" w:hAnsiTheme="minorHAnsi" w:cstheme="minorHAnsi"/>
          <w:sz w:val="22"/>
          <w:szCs w:val="22"/>
        </w:rPr>
        <w:t xml:space="preserve"> &amp; One Event</w:t>
      </w:r>
      <w:r w:rsidRPr="00E273AF">
        <w:rPr>
          <w:rFonts w:asciiTheme="minorHAnsi" w:hAnsiTheme="minorHAnsi" w:cstheme="minorHAnsi"/>
          <w:sz w:val="22"/>
          <w:szCs w:val="22"/>
        </w:rPr>
        <w:t xml:space="preserve"> Competition Licences for all classes except Demo Class; and Single Recreational Activity Licences or Non-Competition Licences for Demo Class.</w:t>
      </w:r>
    </w:p>
    <w:p w14:paraId="306AC09A" w14:textId="4603ACB9" w:rsidR="00BB504C" w:rsidRPr="00E273AF" w:rsidRDefault="00533673" w:rsidP="007C5E8B">
      <w:pPr>
        <w:ind w:left="720" w:hanging="720"/>
        <w:jc w:val="both"/>
        <w:rPr>
          <w:rFonts w:asciiTheme="minorHAnsi" w:hAnsiTheme="minorHAnsi" w:cstheme="minorHAnsi"/>
          <w:sz w:val="22"/>
          <w:szCs w:val="22"/>
        </w:rPr>
      </w:pPr>
      <w:r w:rsidRPr="00E273AF">
        <w:rPr>
          <w:rFonts w:asciiTheme="minorHAnsi" w:hAnsiTheme="minorHAnsi" w:cstheme="minorHAnsi"/>
          <w:sz w:val="22"/>
          <w:szCs w:val="22"/>
        </w:rPr>
        <w:t>2.2.</w:t>
      </w:r>
      <w:r w:rsidRPr="00E273AF">
        <w:rPr>
          <w:rFonts w:asciiTheme="minorHAnsi" w:hAnsiTheme="minorHAnsi" w:cstheme="minorHAnsi"/>
          <w:sz w:val="22"/>
          <w:szCs w:val="22"/>
        </w:rPr>
        <w:tab/>
        <w:t>The meeting will be held in accordance with the current General Competition Rules (GCR’s), these Supplementary Regulations, and any final instructions approved by Motorcycling SA Inc.</w:t>
      </w:r>
    </w:p>
    <w:p w14:paraId="0A6BA519" w14:textId="77777777" w:rsidR="00BB504C" w:rsidRDefault="00533673" w:rsidP="007C5E8B">
      <w:pPr>
        <w:ind w:left="720"/>
        <w:jc w:val="both"/>
        <w:rPr>
          <w:rFonts w:asciiTheme="minorHAnsi" w:hAnsiTheme="minorHAnsi" w:cstheme="minorHAnsi"/>
          <w:b/>
          <w:bCs/>
          <w:sz w:val="22"/>
          <w:szCs w:val="22"/>
        </w:rPr>
      </w:pPr>
      <w:r w:rsidRPr="007C5E8B">
        <w:rPr>
          <w:rFonts w:asciiTheme="minorHAnsi" w:hAnsiTheme="minorHAnsi" w:cstheme="minorHAnsi"/>
          <w:b/>
          <w:bCs/>
          <w:sz w:val="22"/>
          <w:szCs w:val="22"/>
        </w:rPr>
        <w:t>BY ENTERING THIS MEETING ALL PARTIES AGREE TO COMPLY WITH THESE RULES, REGULATIONS, BY-LAWS AND INSTRUCTIONS.</w:t>
      </w:r>
    </w:p>
    <w:p w14:paraId="2341A556" w14:textId="77777777" w:rsidR="00734F41" w:rsidRPr="007C5E8B" w:rsidRDefault="00734F41" w:rsidP="007C5E8B">
      <w:pPr>
        <w:ind w:left="720"/>
        <w:jc w:val="both"/>
        <w:rPr>
          <w:rFonts w:asciiTheme="minorHAnsi" w:hAnsiTheme="minorHAnsi" w:cstheme="minorHAnsi"/>
          <w:b/>
          <w:bCs/>
          <w:sz w:val="22"/>
          <w:szCs w:val="22"/>
        </w:rPr>
      </w:pPr>
    </w:p>
    <w:p w14:paraId="5EA958B1" w14:textId="2EB00BDB" w:rsidR="00BB504C" w:rsidRPr="007C5E8B" w:rsidRDefault="007C5E8B" w:rsidP="00E273AF">
      <w:pPr>
        <w:jc w:val="both"/>
        <w:rPr>
          <w:rFonts w:asciiTheme="minorHAnsi" w:hAnsiTheme="minorHAnsi" w:cstheme="minorHAnsi"/>
          <w:b/>
          <w:bCs/>
          <w:sz w:val="22"/>
          <w:szCs w:val="22"/>
        </w:rPr>
      </w:pPr>
      <w:r w:rsidRPr="007C5E8B">
        <w:rPr>
          <w:rFonts w:asciiTheme="minorHAnsi" w:hAnsiTheme="minorHAnsi" w:cstheme="minorHAnsi"/>
          <w:b/>
          <w:bCs/>
          <w:sz w:val="22"/>
          <w:szCs w:val="22"/>
        </w:rPr>
        <w:t>3.</w:t>
      </w:r>
      <w:r w:rsidRPr="007C5E8B">
        <w:rPr>
          <w:rFonts w:asciiTheme="minorHAnsi" w:hAnsiTheme="minorHAnsi" w:cstheme="minorHAnsi"/>
          <w:b/>
          <w:bCs/>
          <w:sz w:val="22"/>
          <w:szCs w:val="22"/>
        </w:rPr>
        <w:tab/>
      </w:r>
      <w:r w:rsidR="00533673" w:rsidRPr="007C5E8B">
        <w:rPr>
          <w:rFonts w:asciiTheme="minorHAnsi" w:hAnsiTheme="minorHAnsi" w:cstheme="minorHAnsi"/>
          <w:b/>
          <w:bCs/>
          <w:sz w:val="22"/>
          <w:szCs w:val="22"/>
        </w:rPr>
        <w:t>ENTRIES:</w:t>
      </w:r>
    </w:p>
    <w:p w14:paraId="21BC6960" w14:textId="47842AEE" w:rsidR="00BB504C" w:rsidRPr="00E273AF" w:rsidRDefault="00533673" w:rsidP="007C5E8B">
      <w:pPr>
        <w:ind w:left="720" w:hanging="720"/>
        <w:jc w:val="both"/>
        <w:rPr>
          <w:rFonts w:asciiTheme="minorHAnsi" w:hAnsiTheme="minorHAnsi" w:cstheme="minorHAnsi"/>
          <w:sz w:val="22"/>
          <w:szCs w:val="22"/>
        </w:rPr>
      </w:pPr>
      <w:r w:rsidRPr="00E273AF">
        <w:rPr>
          <w:rFonts w:asciiTheme="minorHAnsi" w:hAnsiTheme="minorHAnsi" w:cstheme="minorHAnsi"/>
          <w:sz w:val="22"/>
          <w:szCs w:val="22"/>
        </w:rPr>
        <w:t>3.1</w:t>
      </w:r>
      <w:r w:rsidRPr="00E273AF">
        <w:rPr>
          <w:rFonts w:asciiTheme="minorHAnsi" w:hAnsiTheme="minorHAnsi" w:cstheme="minorHAnsi"/>
          <w:sz w:val="22"/>
          <w:szCs w:val="22"/>
        </w:rPr>
        <w:tab/>
      </w:r>
      <w:r w:rsidRPr="00E273AF">
        <w:rPr>
          <w:rFonts w:asciiTheme="minorHAnsi" w:hAnsiTheme="minorHAnsi" w:cstheme="minorHAnsi"/>
          <w:sz w:val="22"/>
          <w:szCs w:val="22"/>
          <w:shd w:val="clear" w:color="auto" w:fill="FFFFFF"/>
        </w:rPr>
        <w:t>Entries open forthwith and</w:t>
      </w:r>
      <w:r w:rsidRPr="00E273AF">
        <w:rPr>
          <w:rStyle w:val="apple-converted-space"/>
          <w:rFonts w:asciiTheme="minorHAnsi" w:hAnsiTheme="minorHAnsi" w:cstheme="minorHAnsi"/>
          <w:sz w:val="22"/>
          <w:szCs w:val="22"/>
          <w:shd w:val="clear" w:color="auto" w:fill="FFFFFF"/>
        </w:rPr>
        <w:t> </w:t>
      </w:r>
      <w:r w:rsidRPr="00E273AF">
        <w:rPr>
          <w:rFonts w:asciiTheme="minorHAnsi" w:hAnsiTheme="minorHAnsi" w:cstheme="minorHAnsi"/>
          <w:sz w:val="22"/>
          <w:szCs w:val="22"/>
          <w:shd w:val="clear" w:color="auto" w:fill="FFFFFF"/>
        </w:rPr>
        <w:t xml:space="preserve">riders are </w:t>
      </w:r>
      <w:r w:rsidR="00562C07" w:rsidRPr="00E273AF">
        <w:rPr>
          <w:rFonts w:asciiTheme="minorHAnsi" w:hAnsiTheme="minorHAnsi" w:cstheme="minorHAnsi"/>
          <w:sz w:val="22"/>
          <w:szCs w:val="22"/>
          <w:shd w:val="clear" w:color="auto" w:fill="FFFFFF"/>
        </w:rPr>
        <w:t>required</w:t>
      </w:r>
      <w:r w:rsidRPr="00E273AF">
        <w:rPr>
          <w:rFonts w:asciiTheme="minorHAnsi" w:hAnsiTheme="minorHAnsi" w:cstheme="minorHAnsi"/>
          <w:sz w:val="22"/>
          <w:szCs w:val="22"/>
          <w:shd w:val="clear" w:color="auto" w:fill="FFFFFF"/>
        </w:rPr>
        <w:t xml:space="preserve"> to enter online</w:t>
      </w:r>
      <w:r w:rsidR="00BC639C">
        <w:rPr>
          <w:rFonts w:asciiTheme="minorHAnsi" w:hAnsiTheme="minorHAnsi" w:cstheme="minorHAnsi"/>
          <w:sz w:val="22"/>
          <w:szCs w:val="22"/>
          <w:shd w:val="clear" w:color="auto" w:fill="FFFFFF"/>
        </w:rPr>
        <w:t xml:space="preserve"> at www.ridernet.com.au</w:t>
      </w:r>
      <w:r w:rsidR="009A6F87" w:rsidRPr="00E273AF">
        <w:rPr>
          <w:rFonts w:asciiTheme="minorHAnsi" w:hAnsiTheme="minorHAnsi" w:cstheme="minorHAnsi"/>
          <w:sz w:val="22"/>
          <w:szCs w:val="22"/>
          <w:shd w:val="clear" w:color="auto" w:fill="FFFFFF"/>
        </w:rPr>
        <w:t xml:space="preserve"> </w:t>
      </w:r>
      <w:r w:rsidR="00483F9A" w:rsidRPr="00E273AF">
        <w:rPr>
          <w:rFonts w:asciiTheme="minorHAnsi" w:hAnsiTheme="minorHAnsi" w:cstheme="minorHAnsi"/>
          <w:sz w:val="22"/>
          <w:szCs w:val="22"/>
          <w:shd w:val="clear" w:color="auto" w:fill="FFFFFF"/>
        </w:rPr>
        <w:t>Entries Close 2</w:t>
      </w:r>
      <w:r w:rsidR="00BC639C">
        <w:rPr>
          <w:rFonts w:asciiTheme="minorHAnsi" w:hAnsiTheme="minorHAnsi" w:cstheme="minorHAnsi"/>
          <w:sz w:val="22"/>
          <w:szCs w:val="22"/>
          <w:shd w:val="clear" w:color="auto" w:fill="FFFFFF"/>
        </w:rPr>
        <w:t>7</w:t>
      </w:r>
      <w:r w:rsidR="00483F9A" w:rsidRPr="00E273AF">
        <w:rPr>
          <w:rFonts w:asciiTheme="minorHAnsi" w:hAnsiTheme="minorHAnsi" w:cstheme="minorHAnsi"/>
          <w:sz w:val="22"/>
          <w:szCs w:val="22"/>
          <w:shd w:val="clear" w:color="auto" w:fill="FFFFFF"/>
        </w:rPr>
        <w:t>/3/2</w:t>
      </w:r>
      <w:r w:rsidR="00BC639C">
        <w:rPr>
          <w:rFonts w:asciiTheme="minorHAnsi" w:hAnsiTheme="minorHAnsi" w:cstheme="minorHAnsi"/>
          <w:sz w:val="22"/>
          <w:szCs w:val="22"/>
          <w:shd w:val="clear" w:color="auto" w:fill="FFFFFF"/>
        </w:rPr>
        <w:t>6</w:t>
      </w:r>
      <w:r w:rsidR="00562C07" w:rsidRPr="00E273AF">
        <w:rPr>
          <w:rFonts w:asciiTheme="minorHAnsi" w:hAnsiTheme="minorHAnsi" w:cstheme="minorHAnsi"/>
          <w:sz w:val="22"/>
          <w:szCs w:val="22"/>
          <w:shd w:val="clear" w:color="auto" w:fill="FFFFFF"/>
        </w:rPr>
        <w:t xml:space="preserve"> </w:t>
      </w:r>
      <w:r w:rsidR="00CE6EFB" w:rsidRPr="00E273AF">
        <w:rPr>
          <w:rFonts w:asciiTheme="minorHAnsi" w:hAnsiTheme="minorHAnsi" w:cstheme="minorHAnsi"/>
          <w:sz w:val="22"/>
          <w:szCs w:val="22"/>
          <w:shd w:val="clear" w:color="auto" w:fill="FFFFFF"/>
        </w:rPr>
        <w:t xml:space="preserve">5pm </w:t>
      </w:r>
      <w:r w:rsidR="00562C07" w:rsidRPr="00E273AF">
        <w:rPr>
          <w:rFonts w:asciiTheme="minorHAnsi" w:hAnsiTheme="minorHAnsi" w:cstheme="minorHAnsi"/>
          <w:sz w:val="22"/>
          <w:szCs w:val="22"/>
          <w:shd w:val="clear" w:color="auto" w:fill="FFFFFF"/>
        </w:rPr>
        <w:t>(Round 1)</w:t>
      </w:r>
      <w:r w:rsidR="007C5E8B">
        <w:rPr>
          <w:rFonts w:asciiTheme="minorHAnsi" w:hAnsiTheme="minorHAnsi" w:cstheme="minorHAnsi"/>
          <w:sz w:val="22"/>
          <w:szCs w:val="22"/>
          <w:shd w:val="clear" w:color="auto" w:fill="FFFFFF"/>
        </w:rPr>
        <w:t>,</w:t>
      </w:r>
      <w:r w:rsidR="00562C07" w:rsidRPr="00E273AF">
        <w:rPr>
          <w:rFonts w:asciiTheme="minorHAnsi" w:hAnsiTheme="minorHAnsi" w:cstheme="minorHAnsi"/>
          <w:sz w:val="22"/>
          <w:szCs w:val="22"/>
          <w:shd w:val="clear" w:color="auto" w:fill="FFFFFF"/>
        </w:rPr>
        <w:t xml:space="preserve"> </w:t>
      </w:r>
      <w:r w:rsidR="00BC639C">
        <w:rPr>
          <w:rFonts w:asciiTheme="minorHAnsi" w:hAnsiTheme="minorHAnsi" w:cstheme="minorHAnsi"/>
          <w:sz w:val="22"/>
          <w:szCs w:val="22"/>
          <w:shd w:val="clear" w:color="auto" w:fill="FFFFFF"/>
        </w:rPr>
        <w:t>10</w:t>
      </w:r>
      <w:r w:rsidR="00CE6EFB" w:rsidRPr="00E273AF">
        <w:rPr>
          <w:rFonts w:asciiTheme="minorHAnsi" w:hAnsiTheme="minorHAnsi" w:cstheme="minorHAnsi"/>
          <w:sz w:val="22"/>
          <w:szCs w:val="22"/>
          <w:shd w:val="clear" w:color="auto" w:fill="FFFFFF"/>
          <w:vertAlign w:val="superscript"/>
        </w:rPr>
        <w:t>th</w:t>
      </w:r>
      <w:r w:rsidR="00CE6EFB" w:rsidRPr="00E273AF">
        <w:rPr>
          <w:rFonts w:asciiTheme="minorHAnsi" w:hAnsiTheme="minorHAnsi" w:cstheme="minorHAnsi"/>
          <w:sz w:val="22"/>
          <w:szCs w:val="22"/>
          <w:shd w:val="clear" w:color="auto" w:fill="FFFFFF"/>
        </w:rPr>
        <w:t xml:space="preserve"> </w:t>
      </w:r>
      <w:r w:rsidR="00BC639C">
        <w:rPr>
          <w:rFonts w:asciiTheme="minorHAnsi" w:hAnsiTheme="minorHAnsi" w:cstheme="minorHAnsi"/>
          <w:sz w:val="22"/>
          <w:szCs w:val="22"/>
          <w:shd w:val="clear" w:color="auto" w:fill="FFFFFF"/>
        </w:rPr>
        <w:t>April</w:t>
      </w:r>
      <w:r w:rsidR="00CE6EFB" w:rsidRPr="00E273AF">
        <w:rPr>
          <w:rFonts w:asciiTheme="minorHAnsi" w:hAnsiTheme="minorHAnsi" w:cstheme="minorHAnsi"/>
          <w:sz w:val="22"/>
          <w:szCs w:val="22"/>
          <w:shd w:val="clear" w:color="auto" w:fill="FFFFFF"/>
        </w:rPr>
        <w:t xml:space="preserve"> 5pm</w:t>
      </w:r>
      <w:r w:rsidR="00562C07" w:rsidRPr="00E273AF">
        <w:rPr>
          <w:rFonts w:asciiTheme="minorHAnsi" w:hAnsiTheme="minorHAnsi" w:cstheme="minorHAnsi"/>
          <w:sz w:val="22"/>
          <w:szCs w:val="22"/>
          <w:shd w:val="clear" w:color="auto" w:fill="FFFFFF"/>
        </w:rPr>
        <w:t xml:space="preserve"> (Round 2)</w:t>
      </w:r>
      <w:r w:rsidR="004B60DE" w:rsidRPr="00E273AF">
        <w:rPr>
          <w:rFonts w:asciiTheme="minorHAnsi" w:hAnsiTheme="minorHAnsi" w:cstheme="minorHAnsi"/>
          <w:sz w:val="22"/>
          <w:szCs w:val="22"/>
          <w:shd w:val="clear" w:color="auto" w:fill="FFFFFF"/>
        </w:rPr>
        <w:t xml:space="preserve"> &amp; </w:t>
      </w:r>
      <w:r w:rsidR="00BC639C">
        <w:rPr>
          <w:rFonts w:asciiTheme="minorHAnsi" w:hAnsiTheme="minorHAnsi" w:cstheme="minorHAnsi"/>
          <w:sz w:val="22"/>
          <w:szCs w:val="22"/>
          <w:shd w:val="clear" w:color="auto" w:fill="FFFFFF"/>
        </w:rPr>
        <w:t>24</w:t>
      </w:r>
      <w:r w:rsidR="00BC639C" w:rsidRPr="00BC639C">
        <w:rPr>
          <w:rFonts w:asciiTheme="minorHAnsi" w:hAnsiTheme="minorHAnsi" w:cstheme="minorHAnsi"/>
          <w:sz w:val="22"/>
          <w:szCs w:val="22"/>
          <w:shd w:val="clear" w:color="auto" w:fill="FFFFFF"/>
          <w:vertAlign w:val="superscript"/>
        </w:rPr>
        <w:t>th</w:t>
      </w:r>
      <w:r w:rsidR="00BC639C">
        <w:rPr>
          <w:rFonts w:asciiTheme="minorHAnsi" w:hAnsiTheme="minorHAnsi" w:cstheme="minorHAnsi"/>
          <w:sz w:val="22"/>
          <w:szCs w:val="22"/>
          <w:shd w:val="clear" w:color="auto" w:fill="FFFFFF"/>
        </w:rPr>
        <w:t xml:space="preserve"> April</w:t>
      </w:r>
      <w:r w:rsidR="004B60DE" w:rsidRPr="00E273AF">
        <w:rPr>
          <w:rFonts w:asciiTheme="minorHAnsi" w:hAnsiTheme="minorHAnsi" w:cstheme="minorHAnsi"/>
          <w:sz w:val="22"/>
          <w:szCs w:val="22"/>
          <w:shd w:val="clear" w:color="auto" w:fill="FFFFFF"/>
        </w:rPr>
        <w:t xml:space="preserve"> 5pm (Round 3)</w:t>
      </w:r>
      <w:r w:rsidR="00A4425A" w:rsidRPr="00E273AF">
        <w:rPr>
          <w:rFonts w:asciiTheme="minorHAnsi" w:hAnsiTheme="minorHAnsi" w:cstheme="minorHAnsi"/>
          <w:sz w:val="22"/>
          <w:szCs w:val="22"/>
          <w:shd w:val="clear" w:color="auto" w:fill="FFFFFF"/>
        </w:rPr>
        <w:t xml:space="preserve">, </w:t>
      </w:r>
      <w:r w:rsidR="00A4425A" w:rsidRPr="007C5E8B">
        <w:rPr>
          <w:rFonts w:asciiTheme="minorHAnsi" w:hAnsiTheme="minorHAnsi" w:cstheme="minorHAnsi"/>
          <w:b/>
          <w:bCs/>
          <w:sz w:val="22"/>
          <w:szCs w:val="22"/>
          <w:shd w:val="clear" w:color="auto" w:fill="FFFFFF"/>
        </w:rPr>
        <w:t>no exceptions</w:t>
      </w:r>
      <w:r w:rsidR="00A4425A" w:rsidRPr="00E273AF">
        <w:rPr>
          <w:rFonts w:asciiTheme="minorHAnsi" w:hAnsiTheme="minorHAnsi" w:cstheme="minorHAnsi"/>
          <w:sz w:val="22"/>
          <w:szCs w:val="22"/>
          <w:shd w:val="clear" w:color="auto" w:fill="FFFFFF"/>
        </w:rPr>
        <w:t>.</w:t>
      </w:r>
      <w:r w:rsidRPr="00E273AF">
        <w:rPr>
          <w:rFonts w:asciiTheme="minorHAnsi" w:hAnsiTheme="minorHAnsi" w:cstheme="minorHAnsi"/>
          <w:sz w:val="22"/>
          <w:szCs w:val="22"/>
          <w:shd w:val="clear" w:color="auto" w:fill="FFFFFF"/>
        </w:rPr>
        <w:t xml:space="preserve">  </w:t>
      </w:r>
    </w:p>
    <w:p w14:paraId="54235101" w14:textId="1287951E" w:rsidR="00BB504C" w:rsidRPr="00E273AF" w:rsidRDefault="00533673" w:rsidP="007C5E8B">
      <w:pPr>
        <w:ind w:left="720" w:hanging="720"/>
        <w:jc w:val="both"/>
        <w:rPr>
          <w:rFonts w:asciiTheme="minorHAnsi" w:hAnsiTheme="minorHAnsi" w:cstheme="minorHAnsi"/>
          <w:sz w:val="22"/>
          <w:szCs w:val="22"/>
        </w:rPr>
      </w:pPr>
      <w:r w:rsidRPr="00E273AF">
        <w:rPr>
          <w:rFonts w:asciiTheme="minorHAnsi" w:hAnsiTheme="minorHAnsi" w:cstheme="minorHAnsi"/>
          <w:sz w:val="22"/>
          <w:szCs w:val="22"/>
        </w:rPr>
        <w:t>3.2</w:t>
      </w:r>
      <w:r w:rsidRPr="00E273AF">
        <w:rPr>
          <w:rFonts w:asciiTheme="minorHAnsi" w:hAnsiTheme="minorHAnsi" w:cstheme="minorHAnsi"/>
          <w:sz w:val="22"/>
          <w:szCs w:val="22"/>
        </w:rPr>
        <w:tab/>
        <w:t>In the case of postponement or abandonment of the meeting, all or any part of the entry fee may be retained by the Club, if such retention is approved by Motorcycling SA Inc.</w:t>
      </w:r>
    </w:p>
    <w:p w14:paraId="7B40F7FE" w14:textId="76704CA1" w:rsidR="00E941B0" w:rsidRPr="00E273AF" w:rsidRDefault="00E941B0" w:rsidP="00E273AF">
      <w:pPr>
        <w:jc w:val="both"/>
        <w:rPr>
          <w:rFonts w:asciiTheme="minorHAnsi" w:hAnsiTheme="minorHAnsi" w:cstheme="minorHAnsi"/>
          <w:sz w:val="22"/>
          <w:szCs w:val="22"/>
        </w:rPr>
      </w:pPr>
      <w:r w:rsidRPr="00E273AF">
        <w:rPr>
          <w:rFonts w:asciiTheme="minorHAnsi" w:hAnsiTheme="minorHAnsi" w:cstheme="minorHAnsi"/>
          <w:sz w:val="22"/>
          <w:szCs w:val="22"/>
        </w:rPr>
        <w:t>3.3</w:t>
      </w:r>
      <w:r w:rsidRPr="00E273AF">
        <w:rPr>
          <w:rFonts w:asciiTheme="minorHAnsi" w:hAnsiTheme="minorHAnsi" w:cstheme="minorHAnsi"/>
          <w:sz w:val="22"/>
          <w:szCs w:val="22"/>
        </w:rPr>
        <w:tab/>
        <w:t>Only entries received on</w:t>
      </w:r>
      <w:r w:rsidR="00562C07" w:rsidRPr="00E273AF">
        <w:rPr>
          <w:rFonts w:asciiTheme="minorHAnsi" w:hAnsiTheme="minorHAnsi" w:cstheme="minorHAnsi"/>
          <w:sz w:val="22"/>
          <w:szCs w:val="22"/>
        </w:rPr>
        <w:t>line</w:t>
      </w:r>
      <w:r w:rsidRPr="00E273AF">
        <w:rPr>
          <w:rFonts w:asciiTheme="minorHAnsi" w:hAnsiTheme="minorHAnsi" w:cstheme="minorHAnsi"/>
          <w:sz w:val="22"/>
          <w:szCs w:val="22"/>
        </w:rPr>
        <w:t>, that is accompanied by the correct fee will be accepted.</w:t>
      </w:r>
    </w:p>
    <w:p w14:paraId="4DE3E384" w14:textId="3A9FEECD" w:rsidR="00E941B0" w:rsidRDefault="00E941B0" w:rsidP="007C5E8B">
      <w:pPr>
        <w:ind w:left="720" w:hanging="720"/>
        <w:jc w:val="both"/>
        <w:rPr>
          <w:rFonts w:asciiTheme="minorHAnsi" w:hAnsiTheme="minorHAnsi" w:cstheme="minorHAnsi"/>
          <w:b/>
          <w:bCs/>
          <w:sz w:val="22"/>
          <w:szCs w:val="22"/>
        </w:rPr>
      </w:pPr>
      <w:r w:rsidRPr="00E273AF">
        <w:rPr>
          <w:rFonts w:asciiTheme="minorHAnsi" w:hAnsiTheme="minorHAnsi" w:cstheme="minorHAnsi"/>
          <w:sz w:val="22"/>
          <w:szCs w:val="22"/>
        </w:rPr>
        <w:t xml:space="preserve">3.4 </w:t>
      </w:r>
      <w:r w:rsidRPr="00E273AF">
        <w:rPr>
          <w:rFonts w:asciiTheme="minorHAnsi" w:hAnsiTheme="minorHAnsi" w:cstheme="minorHAnsi"/>
          <w:sz w:val="22"/>
          <w:szCs w:val="22"/>
        </w:rPr>
        <w:tab/>
      </w:r>
      <w:r w:rsidRPr="007C5E8B">
        <w:rPr>
          <w:rFonts w:asciiTheme="minorHAnsi" w:hAnsiTheme="minorHAnsi" w:cstheme="minorHAnsi"/>
          <w:b/>
          <w:bCs/>
          <w:sz w:val="22"/>
          <w:szCs w:val="22"/>
        </w:rPr>
        <w:t>LATE ENTRIES WILL NOT BE ACCEPTED AND THE RETURN OF ANY ENTRY FEES FOR ANY RIDER WITHDRAWING FROM THE MEETING IS AT THE DISCRETION OF THE PROMOTOR</w:t>
      </w:r>
      <w:r w:rsidR="007C5E8B">
        <w:rPr>
          <w:rFonts w:asciiTheme="minorHAnsi" w:hAnsiTheme="minorHAnsi" w:cstheme="minorHAnsi"/>
          <w:b/>
          <w:bCs/>
          <w:sz w:val="22"/>
          <w:szCs w:val="22"/>
        </w:rPr>
        <w:t>.</w:t>
      </w:r>
    </w:p>
    <w:p w14:paraId="025DD523" w14:textId="77777777" w:rsidR="00734F41" w:rsidRPr="00E273AF" w:rsidRDefault="00734F41" w:rsidP="007C5E8B">
      <w:pPr>
        <w:ind w:left="720" w:hanging="720"/>
        <w:jc w:val="both"/>
        <w:rPr>
          <w:rFonts w:asciiTheme="minorHAnsi" w:hAnsiTheme="minorHAnsi" w:cstheme="minorHAnsi"/>
          <w:sz w:val="22"/>
          <w:szCs w:val="22"/>
        </w:rPr>
      </w:pPr>
    </w:p>
    <w:p w14:paraId="69E777FD" w14:textId="77777777" w:rsidR="00BB504C" w:rsidRPr="007C5E8B" w:rsidRDefault="00533673" w:rsidP="00E273AF">
      <w:pPr>
        <w:jc w:val="both"/>
        <w:rPr>
          <w:rFonts w:asciiTheme="minorHAnsi" w:hAnsiTheme="minorHAnsi" w:cstheme="minorHAnsi"/>
          <w:b/>
          <w:bCs/>
          <w:sz w:val="22"/>
          <w:szCs w:val="22"/>
        </w:rPr>
      </w:pPr>
      <w:r w:rsidRPr="007C5E8B">
        <w:rPr>
          <w:rFonts w:asciiTheme="minorHAnsi" w:hAnsiTheme="minorHAnsi" w:cstheme="minorHAnsi"/>
          <w:b/>
          <w:bCs/>
          <w:sz w:val="22"/>
          <w:szCs w:val="22"/>
        </w:rPr>
        <w:t>4.</w:t>
      </w:r>
      <w:r w:rsidRPr="007C5E8B">
        <w:rPr>
          <w:rFonts w:asciiTheme="minorHAnsi" w:hAnsiTheme="minorHAnsi" w:cstheme="minorHAnsi"/>
          <w:b/>
          <w:bCs/>
          <w:sz w:val="22"/>
          <w:szCs w:val="22"/>
        </w:rPr>
        <w:tab/>
        <w:t>INSURANCE:</w:t>
      </w:r>
    </w:p>
    <w:p w14:paraId="6FF322F0" w14:textId="2498FEB9" w:rsidR="00BB504C" w:rsidRPr="00E273AF" w:rsidRDefault="00533673" w:rsidP="00E273AF">
      <w:pPr>
        <w:jc w:val="both"/>
        <w:rPr>
          <w:rFonts w:asciiTheme="minorHAnsi" w:hAnsiTheme="minorHAnsi" w:cstheme="minorHAnsi"/>
          <w:sz w:val="22"/>
          <w:szCs w:val="22"/>
        </w:rPr>
      </w:pPr>
      <w:r w:rsidRPr="00E273AF">
        <w:rPr>
          <w:rFonts w:asciiTheme="minorHAnsi" w:hAnsiTheme="minorHAnsi" w:cstheme="minorHAnsi"/>
          <w:sz w:val="22"/>
          <w:szCs w:val="22"/>
        </w:rPr>
        <w:t>4.1</w:t>
      </w:r>
      <w:r w:rsidRPr="00E273AF">
        <w:rPr>
          <w:rFonts w:asciiTheme="minorHAnsi" w:hAnsiTheme="minorHAnsi" w:cstheme="minorHAnsi"/>
          <w:sz w:val="22"/>
          <w:szCs w:val="22"/>
        </w:rPr>
        <w:tab/>
        <w:t>National Personal Accident Scheme provides basic cover for death and permanent disability.</w:t>
      </w:r>
    </w:p>
    <w:p w14:paraId="5D903EF5" w14:textId="77777777" w:rsidR="00BB504C" w:rsidRPr="00E273AF" w:rsidRDefault="00533673" w:rsidP="00E273AF">
      <w:pPr>
        <w:jc w:val="both"/>
        <w:rPr>
          <w:rFonts w:asciiTheme="minorHAnsi" w:hAnsiTheme="minorHAnsi" w:cstheme="minorHAnsi"/>
          <w:sz w:val="22"/>
          <w:szCs w:val="22"/>
        </w:rPr>
      </w:pPr>
      <w:r w:rsidRPr="00E273AF">
        <w:rPr>
          <w:rFonts w:asciiTheme="minorHAnsi" w:hAnsiTheme="minorHAnsi" w:cstheme="minorHAnsi"/>
          <w:sz w:val="22"/>
          <w:szCs w:val="22"/>
        </w:rPr>
        <w:t>4.2</w:t>
      </w:r>
      <w:r w:rsidRPr="00E273AF">
        <w:rPr>
          <w:rFonts w:asciiTheme="minorHAnsi" w:hAnsiTheme="minorHAnsi" w:cstheme="minorHAnsi"/>
          <w:sz w:val="22"/>
          <w:szCs w:val="22"/>
        </w:rPr>
        <w:tab/>
        <w:t>Ambulance Insurance is compulsory for licensees.</w:t>
      </w:r>
    </w:p>
    <w:p w14:paraId="01CC1AE5" w14:textId="1C70C74A" w:rsidR="00BB504C" w:rsidRDefault="00533673" w:rsidP="007C5E8B">
      <w:pPr>
        <w:ind w:left="720" w:hanging="720"/>
        <w:jc w:val="both"/>
        <w:rPr>
          <w:rFonts w:asciiTheme="minorHAnsi" w:hAnsiTheme="minorHAnsi" w:cstheme="minorHAnsi"/>
          <w:b/>
          <w:bCs/>
          <w:smallCaps/>
          <w:sz w:val="22"/>
          <w:szCs w:val="22"/>
        </w:rPr>
      </w:pPr>
      <w:r w:rsidRPr="00E273AF">
        <w:rPr>
          <w:rFonts w:asciiTheme="minorHAnsi" w:hAnsiTheme="minorHAnsi" w:cstheme="minorHAnsi"/>
          <w:sz w:val="22"/>
          <w:szCs w:val="22"/>
        </w:rPr>
        <w:t>4.3</w:t>
      </w:r>
      <w:r w:rsidRPr="00E273AF">
        <w:rPr>
          <w:rFonts w:asciiTheme="minorHAnsi" w:hAnsiTheme="minorHAnsi" w:cstheme="minorHAnsi"/>
          <w:sz w:val="22"/>
          <w:szCs w:val="22"/>
        </w:rPr>
        <w:tab/>
      </w:r>
      <w:r w:rsidRPr="007C5E8B">
        <w:rPr>
          <w:rFonts w:asciiTheme="minorHAnsi" w:hAnsiTheme="minorHAnsi" w:cstheme="minorHAnsi"/>
          <w:b/>
          <w:bCs/>
          <w:smallCaps/>
          <w:sz w:val="22"/>
          <w:szCs w:val="22"/>
        </w:rPr>
        <w:t>IT IS STRONGLY RECOMMENDED THAT COMPETITORS GIVE CONSIDERATION TO TAKING OUT WEEKLY BENEFITS INSURANCE.</w:t>
      </w:r>
    </w:p>
    <w:p w14:paraId="27DF8B90" w14:textId="77777777" w:rsidR="00734F41" w:rsidRPr="00E273AF" w:rsidRDefault="00734F41" w:rsidP="007C5E8B">
      <w:pPr>
        <w:ind w:left="720" w:hanging="720"/>
        <w:jc w:val="both"/>
        <w:rPr>
          <w:rFonts w:asciiTheme="minorHAnsi" w:hAnsiTheme="minorHAnsi" w:cstheme="minorHAnsi"/>
          <w:sz w:val="22"/>
          <w:szCs w:val="22"/>
        </w:rPr>
      </w:pPr>
    </w:p>
    <w:p w14:paraId="0E306729" w14:textId="77777777" w:rsidR="00BB504C" w:rsidRPr="007C5E8B" w:rsidRDefault="00533673" w:rsidP="00E273AF">
      <w:pPr>
        <w:jc w:val="both"/>
        <w:rPr>
          <w:rFonts w:asciiTheme="minorHAnsi" w:hAnsiTheme="minorHAnsi" w:cstheme="minorHAnsi"/>
          <w:b/>
          <w:bCs/>
          <w:sz w:val="22"/>
          <w:szCs w:val="22"/>
        </w:rPr>
      </w:pPr>
      <w:r w:rsidRPr="007C5E8B">
        <w:rPr>
          <w:rFonts w:asciiTheme="minorHAnsi" w:hAnsiTheme="minorHAnsi" w:cstheme="minorHAnsi"/>
          <w:b/>
          <w:bCs/>
          <w:smallCaps/>
          <w:sz w:val="22"/>
          <w:szCs w:val="22"/>
        </w:rPr>
        <w:t xml:space="preserve">5. </w:t>
      </w:r>
      <w:r w:rsidRPr="007C5E8B">
        <w:rPr>
          <w:rFonts w:asciiTheme="minorHAnsi" w:hAnsiTheme="minorHAnsi" w:cstheme="minorHAnsi"/>
          <w:b/>
          <w:bCs/>
          <w:smallCaps/>
          <w:sz w:val="22"/>
          <w:szCs w:val="22"/>
        </w:rPr>
        <w:tab/>
        <w:t>M</w:t>
      </w:r>
      <w:r w:rsidRPr="007C5E8B">
        <w:rPr>
          <w:rFonts w:asciiTheme="minorHAnsi" w:hAnsiTheme="minorHAnsi" w:cstheme="minorHAnsi"/>
          <w:b/>
          <w:bCs/>
          <w:sz w:val="22"/>
          <w:szCs w:val="22"/>
        </w:rPr>
        <w:t>EDICAL SERVICES:</w:t>
      </w:r>
    </w:p>
    <w:p w14:paraId="0F70CB36" w14:textId="77777777" w:rsidR="007C5E8B" w:rsidRDefault="00533673" w:rsidP="007C5E8B">
      <w:pPr>
        <w:ind w:firstLine="720"/>
        <w:jc w:val="both"/>
        <w:rPr>
          <w:rFonts w:asciiTheme="minorHAnsi" w:hAnsiTheme="minorHAnsi" w:cstheme="minorHAnsi"/>
          <w:sz w:val="22"/>
          <w:szCs w:val="22"/>
        </w:rPr>
      </w:pPr>
      <w:r w:rsidRPr="00E273AF">
        <w:rPr>
          <w:rFonts w:asciiTheme="minorHAnsi" w:hAnsiTheme="minorHAnsi" w:cstheme="minorHAnsi"/>
          <w:sz w:val="22"/>
          <w:szCs w:val="22"/>
        </w:rPr>
        <w:t>Event Medical Plus will be in attendance at these meetings prior to practice.</w:t>
      </w:r>
    </w:p>
    <w:p w14:paraId="1D348390" w14:textId="77777777" w:rsidR="00734F41" w:rsidRDefault="00734F41" w:rsidP="007C5E8B">
      <w:pPr>
        <w:ind w:firstLine="720"/>
        <w:jc w:val="both"/>
        <w:rPr>
          <w:rFonts w:asciiTheme="minorHAnsi" w:hAnsiTheme="minorHAnsi" w:cstheme="minorHAnsi"/>
          <w:sz w:val="22"/>
          <w:szCs w:val="22"/>
        </w:rPr>
      </w:pPr>
    </w:p>
    <w:p w14:paraId="77236FC5" w14:textId="1CB5C471" w:rsidR="00BB504C" w:rsidRPr="007C5E8B" w:rsidRDefault="00533673" w:rsidP="007C5E8B">
      <w:pPr>
        <w:jc w:val="both"/>
        <w:rPr>
          <w:rFonts w:asciiTheme="minorHAnsi" w:hAnsiTheme="minorHAnsi" w:cstheme="minorHAnsi"/>
          <w:b/>
          <w:bCs/>
          <w:sz w:val="22"/>
          <w:szCs w:val="22"/>
        </w:rPr>
      </w:pPr>
      <w:r w:rsidRPr="007C5E8B">
        <w:rPr>
          <w:rFonts w:asciiTheme="minorHAnsi" w:hAnsiTheme="minorHAnsi" w:cstheme="minorHAnsi"/>
          <w:b/>
          <w:bCs/>
          <w:sz w:val="22"/>
          <w:szCs w:val="22"/>
        </w:rPr>
        <w:t>6</w:t>
      </w:r>
      <w:r w:rsidRPr="007C5E8B">
        <w:rPr>
          <w:rFonts w:asciiTheme="minorHAnsi" w:hAnsiTheme="minorHAnsi" w:cstheme="minorHAnsi"/>
          <w:b/>
          <w:bCs/>
          <w:sz w:val="22"/>
          <w:szCs w:val="22"/>
        </w:rPr>
        <w:tab/>
        <w:t>ENTRY FEE:</w:t>
      </w:r>
    </w:p>
    <w:p w14:paraId="2583C357" w14:textId="1C3FE96C" w:rsidR="00BB504C" w:rsidRPr="00E273AF" w:rsidRDefault="00533673" w:rsidP="00E273AF">
      <w:pPr>
        <w:jc w:val="both"/>
        <w:rPr>
          <w:rFonts w:asciiTheme="minorHAnsi" w:hAnsiTheme="minorHAnsi" w:cstheme="minorHAnsi"/>
          <w:sz w:val="22"/>
          <w:szCs w:val="22"/>
        </w:rPr>
      </w:pPr>
      <w:r w:rsidRPr="00E273AF">
        <w:rPr>
          <w:rFonts w:asciiTheme="minorHAnsi" w:hAnsiTheme="minorHAnsi" w:cstheme="minorHAnsi"/>
          <w:sz w:val="22"/>
          <w:szCs w:val="22"/>
        </w:rPr>
        <w:t>6.1</w:t>
      </w:r>
      <w:r w:rsidRPr="00E273AF">
        <w:rPr>
          <w:rFonts w:asciiTheme="minorHAnsi" w:hAnsiTheme="minorHAnsi" w:cstheme="minorHAnsi"/>
          <w:sz w:val="22"/>
          <w:szCs w:val="22"/>
        </w:rPr>
        <w:tab/>
        <w:t xml:space="preserve">Senior Solos: </w:t>
      </w:r>
      <w:r w:rsidR="007C5E8B">
        <w:rPr>
          <w:rFonts w:asciiTheme="minorHAnsi" w:hAnsiTheme="minorHAnsi" w:cstheme="minorHAnsi"/>
          <w:sz w:val="22"/>
          <w:szCs w:val="22"/>
        </w:rPr>
        <w:tab/>
      </w:r>
      <w:r w:rsidR="007C5E8B">
        <w:rPr>
          <w:rFonts w:asciiTheme="minorHAnsi" w:hAnsiTheme="minorHAnsi" w:cstheme="minorHAnsi"/>
          <w:sz w:val="22"/>
          <w:szCs w:val="22"/>
        </w:rPr>
        <w:tab/>
      </w:r>
      <w:r w:rsidRPr="00E273AF">
        <w:rPr>
          <w:rFonts w:asciiTheme="minorHAnsi" w:hAnsiTheme="minorHAnsi" w:cstheme="minorHAnsi"/>
          <w:sz w:val="22"/>
          <w:szCs w:val="22"/>
        </w:rPr>
        <w:t>$</w:t>
      </w:r>
      <w:r w:rsidR="00AA49C0" w:rsidRPr="00E273AF">
        <w:rPr>
          <w:rFonts w:asciiTheme="minorHAnsi" w:hAnsiTheme="minorHAnsi" w:cstheme="minorHAnsi"/>
          <w:sz w:val="22"/>
          <w:szCs w:val="22"/>
        </w:rPr>
        <w:t>7</w:t>
      </w:r>
      <w:r w:rsidR="00BE691B" w:rsidRPr="00E273AF">
        <w:rPr>
          <w:rFonts w:asciiTheme="minorHAnsi" w:hAnsiTheme="minorHAnsi" w:cstheme="minorHAnsi"/>
          <w:sz w:val="22"/>
          <w:szCs w:val="22"/>
        </w:rPr>
        <w:t>5</w:t>
      </w:r>
    </w:p>
    <w:p w14:paraId="4AE9B44D" w14:textId="1DB74E34" w:rsidR="00BB504C" w:rsidRPr="00E273AF" w:rsidRDefault="00533673" w:rsidP="00E273AF">
      <w:pPr>
        <w:jc w:val="both"/>
        <w:rPr>
          <w:rFonts w:asciiTheme="minorHAnsi" w:hAnsiTheme="minorHAnsi" w:cstheme="minorHAnsi"/>
          <w:sz w:val="22"/>
          <w:szCs w:val="22"/>
        </w:rPr>
      </w:pPr>
      <w:r w:rsidRPr="00E273AF">
        <w:rPr>
          <w:rFonts w:asciiTheme="minorHAnsi" w:hAnsiTheme="minorHAnsi" w:cstheme="minorHAnsi"/>
          <w:sz w:val="22"/>
          <w:szCs w:val="22"/>
        </w:rPr>
        <w:tab/>
        <w:t xml:space="preserve">Junior Solos: </w:t>
      </w:r>
      <w:r w:rsidR="007C5E8B">
        <w:rPr>
          <w:rFonts w:asciiTheme="minorHAnsi" w:hAnsiTheme="minorHAnsi" w:cstheme="minorHAnsi"/>
          <w:sz w:val="22"/>
          <w:szCs w:val="22"/>
        </w:rPr>
        <w:tab/>
      </w:r>
      <w:r w:rsidR="007C5E8B">
        <w:rPr>
          <w:rFonts w:asciiTheme="minorHAnsi" w:hAnsiTheme="minorHAnsi" w:cstheme="minorHAnsi"/>
          <w:sz w:val="22"/>
          <w:szCs w:val="22"/>
        </w:rPr>
        <w:tab/>
      </w:r>
      <w:r w:rsidRPr="00E273AF">
        <w:rPr>
          <w:rFonts w:asciiTheme="minorHAnsi" w:hAnsiTheme="minorHAnsi" w:cstheme="minorHAnsi"/>
          <w:sz w:val="22"/>
          <w:szCs w:val="22"/>
        </w:rPr>
        <w:t>$</w:t>
      </w:r>
      <w:r w:rsidR="00AA49C0" w:rsidRPr="00E273AF">
        <w:rPr>
          <w:rFonts w:asciiTheme="minorHAnsi" w:hAnsiTheme="minorHAnsi" w:cstheme="minorHAnsi"/>
          <w:sz w:val="22"/>
          <w:szCs w:val="22"/>
        </w:rPr>
        <w:t>6</w:t>
      </w:r>
      <w:r w:rsidR="00BE691B" w:rsidRPr="00E273AF">
        <w:rPr>
          <w:rFonts w:asciiTheme="minorHAnsi" w:hAnsiTheme="minorHAnsi" w:cstheme="minorHAnsi"/>
          <w:sz w:val="22"/>
          <w:szCs w:val="22"/>
        </w:rPr>
        <w:t>5</w:t>
      </w:r>
      <w:r w:rsidRPr="00E273AF">
        <w:rPr>
          <w:rFonts w:asciiTheme="minorHAnsi" w:hAnsiTheme="minorHAnsi" w:cstheme="minorHAnsi"/>
          <w:sz w:val="22"/>
          <w:szCs w:val="22"/>
        </w:rPr>
        <w:t xml:space="preserve">                             </w:t>
      </w:r>
    </w:p>
    <w:p w14:paraId="02B6C3B2" w14:textId="5E55D41D" w:rsidR="00BB504C" w:rsidRPr="00E273AF" w:rsidRDefault="00533673" w:rsidP="007C5E8B">
      <w:pPr>
        <w:ind w:firstLine="720"/>
        <w:jc w:val="both"/>
        <w:rPr>
          <w:rFonts w:asciiTheme="minorHAnsi" w:hAnsiTheme="minorHAnsi" w:cstheme="minorHAnsi"/>
          <w:sz w:val="22"/>
          <w:szCs w:val="22"/>
        </w:rPr>
      </w:pPr>
      <w:r w:rsidRPr="00E273AF">
        <w:rPr>
          <w:rFonts w:asciiTheme="minorHAnsi" w:hAnsiTheme="minorHAnsi" w:cstheme="minorHAnsi"/>
          <w:sz w:val="22"/>
          <w:szCs w:val="22"/>
        </w:rPr>
        <w:t xml:space="preserve">Sidecars        </w:t>
      </w:r>
      <w:r w:rsidR="007C5E8B">
        <w:rPr>
          <w:rFonts w:asciiTheme="minorHAnsi" w:hAnsiTheme="minorHAnsi" w:cstheme="minorHAnsi"/>
          <w:sz w:val="22"/>
          <w:szCs w:val="22"/>
        </w:rPr>
        <w:tab/>
      </w:r>
      <w:r w:rsidR="007C5E8B">
        <w:rPr>
          <w:rFonts w:asciiTheme="minorHAnsi" w:hAnsiTheme="minorHAnsi" w:cstheme="minorHAnsi"/>
          <w:sz w:val="22"/>
          <w:szCs w:val="22"/>
        </w:rPr>
        <w:tab/>
      </w:r>
      <w:r w:rsidRPr="00E273AF">
        <w:rPr>
          <w:rFonts w:asciiTheme="minorHAnsi" w:hAnsiTheme="minorHAnsi" w:cstheme="minorHAnsi"/>
          <w:sz w:val="22"/>
          <w:szCs w:val="22"/>
        </w:rPr>
        <w:t>$</w:t>
      </w:r>
      <w:r w:rsidR="00AA49C0" w:rsidRPr="00E273AF">
        <w:rPr>
          <w:rFonts w:asciiTheme="minorHAnsi" w:hAnsiTheme="minorHAnsi" w:cstheme="minorHAnsi"/>
          <w:sz w:val="22"/>
          <w:szCs w:val="22"/>
        </w:rPr>
        <w:t>8</w:t>
      </w:r>
      <w:r w:rsidR="00BE691B" w:rsidRPr="00E273AF">
        <w:rPr>
          <w:rFonts w:asciiTheme="minorHAnsi" w:hAnsiTheme="minorHAnsi" w:cstheme="minorHAnsi"/>
          <w:sz w:val="22"/>
          <w:szCs w:val="22"/>
        </w:rPr>
        <w:t>5</w:t>
      </w:r>
      <w:r w:rsidRPr="00E273AF">
        <w:rPr>
          <w:rFonts w:asciiTheme="minorHAnsi" w:hAnsiTheme="minorHAnsi" w:cstheme="minorHAnsi"/>
          <w:sz w:val="22"/>
          <w:szCs w:val="22"/>
        </w:rPr>
        <w:t xml:space="preserve"> </w:t>
      </w:r>
    </w:p>
    <w:p w14:paraId="387E2F59" w14:textId="5AEAA77A" w:rsidR="00BB504C" w:rsidRPr="00E273AF" w:rsidRDefault="00533673" w:rsidP="007C5E8B">
      <w:pPr>
        <w:ind w:firstLine="720"/>
        <w:jc w:val="both"/>
        <w:rPr>
          <w:rFonts w:asciiTheme="minorHAnsi" w:hAnsiTheme="minorHAnsi" w:cstheme="minorHAnsi"/>
          <w:sz w:val="22"/>
          <w:szCs w:val="22"/>
        </w:rPr>
      </w:pPr>
      <w:r w:rsidRPr="00E273AF">
        <w:rPr>
          <w:rFonts w:asciiTheme="minorHAnsi" w:hAnsiTheme="minorHAnsi" w:cstheme="minorHAnsi"/>
          <w:sz w:val="22"/>
          <w:szCs w:val="22"/>
        </w:rPr>
        <w:t xml:space="preserve">Extra Class/Classes </w:t>
      </w:r>
      <w:r w:rsidR="007C5E8B">
        <w:rPr>
          <w:rFonts w:asciiTheme="minorHAnsi" w:hAnsiTheme="minorHAnsi" w:cstheme="minorHAnsi"/>
          <w:sz w:val="22"/>
          <w:szCs w:val="22"/>
        </w:rPr>
        <w:tab/>
      </w:r>
      <w:r w:rsidRPr="00E273AF">
        <w:rPr>
          <w:rFonts w:asciiTheme="minorHAnsi" w:hAnsiTheme="minorHAnsi" w:cstheme="minorHAnsi"/>
          <w:sz w:val="22"/>
          <w:szCs w:val="22"/>
        </w:rPr>
        <w:t xml:space="preserve">$10  </w:t>
      </w:r>
    </w:p>
    <w:p w14:paraId="5BEB3F33" w14:textId="302EE834" w:rsidR="00BB504C" w:rsidRPr="00E273AF" w:rsidRDefault="00533673" w:rsidP="007C5E8B">
      <w:pPr>
        <w:ind w:firstLine="720"/>
        <w:jc w:val="both"/>
        <w:rPr>
          <w:rFonts w:asciiTheme="minorHAnsi" w:hAnsiTheme="minorHAnsi" w:cstheme="minorHAnsi"/>
          <w:sz w:val="22"/>
          <w:szCs w:val="22"/>
        </w:rPr>
      </w:pPr>
      <w:r w:rsidRPr="00E273AF">
        <w:rPr>
          <w:rFonts w:asciiTheme="minorHAnsi" w:hAnsiTheme="minorHAnsi" w:cstheme="minorHAnsi"/>
          <w:sz w:val="22"/>
          <w:szCs w:val="22"/>
        </w:rPr>
        <w:t xml:space="preserve">50cc Demo </w:t>
      </w:r>
      <w:r w:rsidR="00C63406" w:rsidRPr="00E273AF">
        <w:rPr>
          <w:rFonts w:asciiTheme="minorHAnsi" w:hAnsiTheme="minorHAnsi" w:cstheme="minorHAnsi"/>
          <w:sz w:val="22"/>
          <w:szCs w:val="22"/>
        </w:rPr>
        <w:t>(ages 4-</w:t>
      </w:r>
      <w:r w:rsidR="00BE691B" w:rsidRPr="00E273AF">
        <w:rPr>
          <w:rFonts w:asciiTheme="minorHAnsi" w:hAnsiTheme="minorHAnsi" w:cstheme="minorHAnsi"/>
          <w:sz w:val="22"/>
          <w:szCs w:val="22"/>
        </w:rPr>
        <w:t>U9</w:t>
      </w:r>
      <w:r w:rsidR="00C63406" w:rsidRPr="00E273AF">
        <w:rPr>
          <w:rFonts w:asciiTheme="minorHAnsi" w:hAnsiTheme="minorHAnsi" w:cstheme="minorHAnsi"/>
          <w:sz w:val="22"/>
          <w:szCs w:val="22"/>
        </w:rPr>
        <w:t>)</w:t>
      </w:r>
      <w:r w:rsidR="007C5E8B">
        <w:rPr>
          <w:rFonts w:asciiTheme="minorHAnsi" w:hAnsiTheme="minorHAnsi" w:cstheme="minorHAnsi"/>
          <w:sz w:val="22"/>
          <w:szCs w:val="22"/>
        </w:rPr>
        <w:tab/>
      </w:r>
      <w:r w:rsidRPr="00E273AF">
        <w:rPr>
          <w:rFonts w:asciiTheme="minorHAnsi" w:hAnsiTheme="minorHAnsi" w:cstheme="minorHAnsi"/>
          <w:sz w:val="22"/>
          <w:szCs w:val="22"/>
        </w:rPr>
        <w:t>$2</w:t>
      </w:r>
      <w:r w:rsidR="00BE691B" w:rsidRPr="00E273AF">
        <w:rPr>
          <w:rFonts w:asciiTheme="minorHAnsi" w:hAnsiTheme="minorHAnsi" w:cstheme="minorHAnsi"/>
          <w:sz w:val="22"/>
          <w:szCs w:val="22"/>
        </w:rPr>
        <w:t>5</w:t>
      </w:r>
    </w:p>
    <w:p w14:paraId="73624B04" w14:textId="718E9B37" w:rsidR="00BB504C" w:rsidRDefault="00533673" w:rsidP="00E273AF">
      <w:pPr>
        <w:jc w:val="both"/>
        <w:rPr>
          <w:rFonts w:asciiTheme="minorHAnsi" w:hAnsiTheme="minorHAnsi" w:cstheme="minorHAnsi"/>
          <w:sz w:val="22"/>
          <w:szCs w:val="22"/>
        </w:rPr>
      </w:pPr>
      <w:r w:rsidRPr="00E273AF">
        <w:rPr>
          <w:rFonts w:asciiTheme="minorHAnsi" w:hAnsiTheme="minorHAnsi" w:cstheme="minorHAnsi"/>
          <w:sz w:val="22"/>
          <w:szCs w:val="22"/>
        </w:rPr>
        <w:lastRenderedPageBreak/>
        <w:t>6.2.</w:t>
      </w:r>
      <w:r w:rsidR="007C5E8B">
        <w:rPr>
          <w:rFonts w:asciiTheme="minorHAnsi" w:hAnsiTheme="minorHAnsi" w:cstheme="minorHAnsi"/>
          <w:sz w:val="22"/>
          <w:szCs w:val="22"/>
        </w:rPr>
        <w:tab/>
      </w:r>
      <w:r w:rsidRPr="00E273AF">
        <w:rPr>
          <w:rFonts w:asciiTheme="minorHAnsi" w:hAnsiTheme="minorHAnsi" w:cstheme="minorHAnsi"/>
          <w:sz w:val="22"/>
          <w:szCs w:val="22"/>
        </w:rPr>
        <w:t>Payment</w:t>
      </w:r>
      <w:r w:rsidR="003C6131" w:rsidRPr="00E273AF">
        <w:rPr>
          <w:rFonts w:asciiTheme="minorHAnsi" w:hAnsiTheme="minorHAnsi" w:cstheme="minorHAnsi"/>
          <w:sz w:val="22"/>
          <w:szCs w:val="22"/>
        </w:rPr>
        <w:t xml:space="preserve"> &amp; Entry Online via </w:t>
      </w:r>
      <w:hyperlink r:id="rId12" w:history="1">
        <w:r w:rsidR="007508C4" w:rsidRPr="00E273AF">
          <w:rPr>
            <w:rStyle w:val="Hyperlink"/>
            <w:rFonts w:asciiTheme="minorHAnsi" w:hAnsiTheme="minorHAnsi" w:cstheme="minorHAnsi"/>
            <w:color w:val="auto"/>
            <w:sz w:val="22"/>
            <w:szCs w:val="22"/>
          </w:rPr>
          <w:t>www.ridernet.com</w:t>
        </w:r>
      </w:hyperlink>
      <w:r w:rsidR="007508C4" w:rsidRPr="00E273AF">
        <w:rPr>
          <w:rFonts w:asciiTheme="minorHAnsi" w:hAnsiTheme="minorHAnsi" w:cstheme="minorHAnsi"/>
          <w:sz w:val="22"/>
          <w:szCs w:val="22"/>
        </w:rPr>
        <w:t xml:space="preserve">. Entry is not considered complete </w:t>
      </w:r>
      <w:r w:rsidR="007C5E8B">
        <w:rPr>
          <w:rFonts w:asciiTheme="minorHAnsi" w:hAnsiTheme="minorHAnsi" w:cstheme="minorHAnsi"/>
          <w:sz w:val="22"/>
          <w:szCs w:val="22"/>
        </w:rPr>
        <w:t>without</w:t>
      </w:r>
      <w:r w:rsidR="007508C4" w:rsidRPr="00E273AF">
        <w:rPr>
          <w:rFonts w:asciiTheme="minorHAnsi" w:hAnsiTheme="minorHAnsi" w:cstheme="minorHAnsi"/>
          <w:sz w:val="22"/>
          <w:szCs w:val="22"/>
        </w:rPr>
        <w:t xml:space="preserve"> payment.</w:t>
      </w:r>
    </w:p>
    <w:p w14:paraId="7E0F120F" w14:textId="77777777" w:rsidR="00734F41" w:rsidRPr="00E273AF" w:rsidRDefault="00734F41" w:rsidP="00E273AF">
      <w:pPr>
        <w:jc w:val="both"/>
        <w:rPr>
          <w:rFonts w:asciiTheme="minorHAnsi" w:hAnsiTheme="minorHAnsi" w:cstheme="minorHAnsi"/>
          <w:sz w:val="22"/>
          <w:szCs w:val="22"/>
        </w:rPr>
      </w:pPr>
    </w:p>
    <w:p w14:paraId="2E608184" w14:textId="34923311" w:rsidR="007C5E8B" w:rsidRPr="007C5E8B" w:rsidRDefault="00533673" w:rsidP="00E273AF">
      <w:pPr>
        <w:jc w:val="both"/>
        <w:rPr>
          <w:rFonts w:asciiTheme="minorHAnsi" w:hAnsiTheme="minorHAnsi" w:cstheme="minorHAnsi"/>
          <w:b/>
          <w:bCs/>
          <w:sz w:val="22"/>
          <w:szCs w:val="22"/>
        </w:rPr>
      </w:pPr>
      <w:r w:rsidRPr="007C5E8B">
        <w:rPr>
          <w:rFonts w:asciiTheme="minorHAnsi" w:hAnsiTheme="minorHAnsi" w:cstheme="minorHAnsi"/>
          <w:b/>
          <w:bCs/>
          <w:sz w:val="22"/>
          <w:szCs w:val="22"/>
        </w:rPr>
        <w:t>7</w:t>
      </w:r>
      <w:r w:rsidR="007C5E8B" w:rsidRPr="007C5E8B">
        <w:rPr>
          <w:rFonts w:asciiTheme="minorHAnsi" w:hAnsiTheme="minorHAnsi" w:cstheme="minorHAnsi"/>
          <w:b/>
          <w:bCs/>
          <w:sz w:val="22"/>
          <w:szCs w:val="22"/>
        </w:rPr>
        <w:t>.</w:t>
      </w:r>
      <w:r w:rsidRPr="007C5E8B">
        <w:rPr>
          <w:rFonts w:asciiTheme="minorHAnsi" w:hAnsiTheme="minorHAnsi" w:cstheme="minorHAnsi"/>
          <w:b/>
          <w:bCs/>
          <w:sz w:val="22"/>
          <w:szCs w:val="22"/>
        </w:rPr>
        <w:tab/>
        <w:t xml:space="preserve">ENTRY PASSES </w:t>
      </w:r>
    </w:p>
    <w:p w14:paraId="1CE4DB95" w14:textId="60B85124" w:rsidR="00BB504C" w:rsidRDefault="007C5E8B" w:rsidP="007C5E8B">
      <w:pPr>
        <w:ind w:firstLine="720"/>
        <w:jc w:val="both"/>
        <w:rPr>
          <w:rFonts w:asciiTheme="minorHAnsi" w:hAnsiTheme="minorHAnsi" w:cstheme="minorHAnsi"/>
          <w:i/>
          <w:iCs/>
          <w:sz w:val="22"/>
          <w:szCs w:val="22"/>
        </w:rPr>
      </w:pPr>
      <w:r w:rsidRPr="007C5E8B">
        <w:rPr>
          <w:rFonts w:asciiTheme="minorHAnsi" w:hAnsiTheme="minorHAnsi" w:cstheme="minorHAnsi"/>
          <w:i/>
          <w:iCs/>
          <w:sz w:val="22"/>
          <w:szCs w:val="22"/>
        </w:rPr>
        <w:t>Not Applicable</w:t>
      </w:r>
      <w:r>
        <w:rPr>
          <w:rFonts w:asciiTheme="minorHAnsi" w:hAnsiTheme="minorHAnsi" w:cstheme="minorHAnsi"/>
          <w:i/>
          <w:iCs/>
          <w:sz w:val="22"/>
          <w:szCs w:val="22"/>
        </w:rPr>
        <w:t>.</w:t>
      </w:r>
    </w:p>
    <w:p w14:paraId="3A571DDC" w14:textId="77777777" w:rsidR="00734F41" w:rsidRPr="007C5E8B" w:rsidRDefault="00734F41" w:rsidP="007C5E8B">
      <w:pPr>
        <w:ind w:firstLine="720"/>
        <w:jc w:val="both"/>
        <w:rPr>
          <w:rFonts w:asciiTheme="minorHAnsi" w:hAnsiTheme="minorHAnsi" w:cstheme="minorHAnsi"/>
          <w:i/>
          <w:iCs/>
          <w:sz w:val="22"/>
          <w:szCs w:val="22"/>
        </w:rPr>
      </w:pPr>
    </w:p>
    <w:p w14:paraId="338E9242" w14:textId="1A0DCCF7" w:rsidR="00BB504C" w:rsidRPr="007C5E8B" w:rsidRDefault="00533673" w:rsidP="00E273AF">
      <w:pPr>
        <w:jc w:val="both"/>
        <w:rPr>
          <w:rFonts w:asciiTheme="minorHAnsi" w:hAnsiTheme="minorHAnsi" w:cstheme="minorHAnsi"/>
          <w:b/>
          <w:bCs/>
          <w:sz w:val="22"/>
          <w:szCs w:val="22"/>
        </w:rPr>
      </w:pPr>
      <w:r w:rsidRPr="007C5E8B">
        <w:rPr>
          <w:rFonts w:asciiTheme="minorHAnsi" w:hAnsiTheme="minorHAnsi" w:cstheme="minorHAnsi"/>
          <w:b/>
          <w:bCs/>
          <w:sz w:val="22"/>
          <w:szCs w:val="22"/>
        </w:rPr>
        <w:t>8</w:t>
      </w:r>
      <w:r w:rsidR="007C5E8B">
        <w:rPr>
          <w:rFonts w:asciiTheme="minorHAnsi" w:hAnsiTheme="minorHAnsi" w:cstheme="minorHAnsi"/>
          <w:b/>
          <w:bCs/>
          <w:sz w:val="22"/>
          <w:szCs w:val="22"/>
        </w:rPr>
        <w:t>.</w:t>
      </w:r>
      <w:r w:rsidRPr="007C5E8B">
        <w:rPr>
          <w:rFonts w:asciiTheme="minorHAnsi" w:hAnsiTheme="minorHAnsi" w:cstheme="minorHAnsi"/>
          <w:b/>
          <w:bCs/>
          <w:sz w:val="22"/>
          <w:szCs w:val="22"/>
        </w:rPr>
        <w:tab/>
        <w:t>CLASSES OF COMPETITION</w:t>
      </w:r>
    </w:p>
    <w:p w14:paraId="7C6E37A6" w14:textId="25AD0F42" w:rsidR="00BB504C" w:rsidRPr="007C5E8B" w:rsidRDefault="00533673" w:rsidP="007C5E8B">
      <w:pPr>
        <w:ind w:firstLine="720"/>
        <w:jc w:val="both"/>
        <w:rPr>
          <w:rFonts w:asciiTheme="minorHAnsi" w:hAnsiTheme="minorHAnsi" w:cstheme="minorHAnsi"/>
          <w:b/>
          <w:bCs/>
          <w:sz w:val="22"/>
          <w:szCs w:val="22"/>
        </w:rPr>
      </w:pPr>
      <w:r w:rsidRPr="007C5E8B">
        <w:rPr>
          <w:rFonts w:asciiTheme="minorHAnsi" w:hAnsiTheme="minorHAnsi" w:cstheme="minorHAnsi"/>
          <w:b/>
          <w:bCs/>
          <w:sz w:val="22"/>
          <w:szCs w:val="22"/>
        </w:rPr>
        <w:t>SENIOR</w:t>
      </w:r>
    </w:p>
    <w:p w14:paraId="2B59C8A0" w14:textId="77777777" w:rsidR="00BB504C" w:rsidRPr="007C5E8B" w:rsidRDefault="00533673" w:rsidP="007C5E8B">
      <w:pPr>
        <w:ind w:firstLine="720"/>
        <w:jc w:val="both"/>
        <w:rPr>
          <w:rFonts w:asciiTheme="minorHAnsi" w:hAnsiTheme="minorHAnsi" w:cstheme="minorHAnsi"/>
          <w:b/>
          <w:bCs/>
          <w:sz w:val="22"/>
          <w:szCs w:val="22"/>
          <w:u w:val="single"/>
        </w:rPr>
      </w:pPr>
      <w:r w:rsidRPr="007C5E8B">
        <w:rPr>
          <w:rFonts w:asciiTheme="minorHAnsi" w:hAnsiTheme="minorHAnsi" w:cstheme="minorHAnsi"/>
          <w:b/>
          <w:bCs/>
          <w:sz w:val="22"/>
          <w:szCs w:val="22"/>
          <w:u w:val="single"/>
        </w:rPr>
        <w:t>Classic</w:t>
      </w:r>
    </w:p>
    <w:p w14:paraId="2E727C91" w14:textId="4327F34E" w:rsidR="00BB504C" w:rsidRPr="00E273AF" w:rsidRDefault="00533673" w:rsidP="007C5E8B">
      <w:pPr>
        <w:ind w:firstLine="720"/>
        <w:jc w:val="both"/>
        <w:rPr>
          <w:rFonts w:asciiTheme="minorHAnsi" w:hAnsiTheme="minorHAnsi" w:cstheme="minorHAnsi"/>
          <w:sz w:val="22"/>
          <w:szCs w:val="22"/>
        </w:rPr>
      </w:pPr>
      <w:r w:rsidRPr="007C5E8B">
        <w:rPr>
          <w:rFonts w:asciiTheme="minorHAnsi" w:hAnsiTheme="minorHAnsi" w:cstheme="minorHAnsi"/>
          <w:b/>
          <w:bCs/>
          <w:sz w:val="22"/>
          <w:szCs w:val="22"/>
        </w:rPr>
        <w:t>A</w:t>
      </w:r>
      <w:r w:rsidR="007C5E8B" w:rsidRPr="007C5E8B">
        <w:rPr>
          <w:rFonts w:asciiTheme="minorHAnsi" w:hAnsiTheme="minorHAnsi" w:cstheme="minorHAnsi"/>
          <w:b/>
          <w:bCs/>
          <w:sz w:val="22"/>
          <w:szCs w:val="22"/>
        </w:rPr>
        <w:t>.</w:t>
      </w:r>
      <w:r w:rsidRPr="00E273AF">
        <w:rPr>
          <w:rFonts w:asciiTheme="minorHAnsi" w:hAnsiTheme="minorHAnsi" w:cstheme="minorHAnsi"/>
          <w:sz w:val="22"/>
          <w:szCs w:val="22"/>
        </w:rPr>
        <w:t xml:space="preserve"> Pre 1975 (up to 125cc)</w:t>
      </w:r>
    </w:p>
    <w:p w14:paraId="7921835D" w14:textId="6EADC64F" w:rsidR="00BB504C" w:rsidRPr="00E273AF" w:rsidRDefault="00533673" w:rsidP="007C5E8B">
      <w:pPr>
        <w:ind w:firstLine="720"/>
        <w:jc w:val="both"/>
        <w:rPr>
          <w:rFonts w:asciiTheme="minorHAnsi" w:hAnsiTheme="minorHAnsi" w:cstheme="minorHAnsi"/>
          <w:sz w:val="22"/>
          <w:szCs w:val="22"/>
        </w:rPr>
      </w:pPr>
      <w:r w:rsidRPr="007C5E8B">
        <w:rPr>
          <w:rFonts w:asciiTheme="minorHAnsi" w:hAnsiTheme="minorHAnsi" w:cstheme="minorHAnsi"/>
          <w:b/>
          <w:bCs/>
          <w:sz w:val="22"/>
          <w:szCs w:val="22"/>
        </w:rPr>
        <w:t>B</w:t>
      </w:r>
      <w:r w:rsidR="007C5E8B" w:rsidRPr="007C5E8B">
        <w:rPr>
          <w:rFonts w:asciiTheme="minorHAnsi" w:hAnsiTheme="minorHAnsi" w:cstheme="minorHAnsi"/>
          <w:b/>
          <w:bCs/>
          <w:sz w:val="22"/>
          <w:szCs w:val="22"/>
        </w:rPr>
        <w:t>.</w:t>
      </w:r>
      <w:r w:rsidRPr="00E273AF">
        <w:rPr>
          <w:rFonts w:asciiTheme="minorHAnsi" w:hAnsiTheme="minorHAnsi" w:cstheme="minorHAnsi"/>
          <w:sz w:val="22"/>
          <w:szCs w:val="22"/>
        </w:rPr>
        <w:t xml:space="preserve"> Pre 1975 (126cc and above)</w:t>
      </w:r>
    </w:p>
    <w:p w14:paraId="15B98BF0" w14:textId="1B9DAFC6" w:rsidR="00BB504C" w:rsidRPr="00E273AF" w:rsidRDefault="00533673" w:rsidP="007C5E8B">
      <w:pPr>
        <w:ind w:firstLine="720"/>
        <w:jc w:val="both"/>
        <w:rPr>
          <w:rFonts w:asciiTheme="minorHAnsi" w:hAnsiTheme="minorHAnsi" w:cstheme="minorHAnsi"/>
          <w:sz w:val="22"/>
          <w:szCs w:val="22"/>
        </w:rPr>
      </w:pPr>
      <w:r w:rsidRPr="007C5E8B">
        <w:rPr>
          <w:rFonts w:asciiTheme="minorHAnsi" w:hAnsiTheme="minorHAnsi" w:cstheme="minorHAnsi"/>
          <w:b/>
          <w:bCs/>
          <w:sz w:val="22"/>
          <w:szCs w:val="22"/>
        </w:rPr>
        <w:t>C</w:t>
      </w:r>
      <w:r w:rsidR="007C5E8B" w:rsidRPr="007C5E8B">
        <w:rPr>
          <w:rFonts w:asciiTheme="minorHAnsi" w:hAnsiTheme="minorHAnsi" w:cstheme="minorHAnsi"/>
          <w:b/>
          <w:bCs/>
          <w:sz w:val="22"/>
          <w:szCs w:val="22"/>
        </w:rPr>
        <w:t>.</w:t>
      </w:r>
      <w:r w:rsidRPr="00E273AF">
        <w:rPr>
          <w:rFonts w:asciiTheme="minorHAnsi" w:hAnsiTheme="minorHAnsi" w:cstheme="minorHAnsi"/>
          <w:sz w:val="22"/>
          <w:szCs w:val="22"/>
        </w:rPr>
        <w:t xml:space="preserve"> Pre 1985 Allpowers</w:t>
      </w:r>
    </w:p>
    <w:p w14:paraId="73157F2C" w14:textId="0B6D0823" w:rsidR="00BB504C" w:rsidRPr="00E273AF" w:rsidRDefault="00533673" w:rsidP="007C5E8B">
      <w:pPr>
        <w:ind w:firstLine="720"/>
        <w:jc w:val="both"/>
        <w:rPr>
          <w:rFonts w:asciiTheme="minorHAnsi" w:hAnsiTheme="minorHAnsi" w:cstheme="minorHAnsi"/>
          <w:sz w:val="22"/>
          <w:szCs w:val="22"/>
          <w:lang w:val="en-US"/>
        </w:rPr>
      </w:pPr>
      <w:r w:rsidRPr="007C5E8B">
        <w:rPr>
          <w:rFonts w:asciiTheme="minorHAnsi" w:hAnsiTheme="minorHAnsi" w:cstheme="minorHAnsi"/>
          <w:b/>
          <w:bCs/>
          <w:sz w:val="22"/>
          <w:szCs w:val="22"/>
        </w:rPr>
        <w:t>D</w:t>
      </w:r>
      <w:r w:rsidR="007C5E8B" w:rsidRPr="007C5E8B">
        <w:rPr>
          <w:rFonts w:asciiTheme="minorHAnsi" w:hAnsiTheme="minorHAnsi" w:cstheme="minorHAnsi"/>
          <w:b/>
          <w:bCs/>
          <w:sz w:val="22"/>
          <w:szCs w:val="22"/>
        </w:rPr>
        <w:t>.</w:t>
      </w:r>
      <w:r w:rsidRPr="00E273AF">
        <w:rPr>
          <w:rFonts w:asciiTheme="minorHAnsi" w:hAnsiTheme="minorHAnsi" w:cstheme="minorHAnsi"/>
          <w:sz w:val="22"/>
          <w:szCs w:val="22"/>
        </w:rPr>
        <w:t xml:space="preserve"> Pre 1975 Sidecar up to 1300cc</w:t>
      </w:r>
    </w:p>
    <w:p w14:paraId="1ABC9DD1" w14:textId="77777777" w:rsidR="00BB504C" w:rsidRPr="007C5E8B" w:rsidRDefault="00533673" w:rsidP="007C5E8B">
      <w:pPr>
        <w:ind w:firstLine="720"/>
        <w:jc w:val="both"/>
        <w:rPr>
          <w:rFonts w:asciiTheme="minorHAnsi" w:hAnsiTheme="minorHAnsi" w:cstheme="minorHAnsi"/>
          <w:b/>
          <w:bCs/>
          <w:sz w:val="22"/>
          <w:szCs w:val="22"/>
          <w:u w:val="single"/>
        </w:rPr>
      </w:pPr>
      <w:r w:rsidRPr="007C5E8B">
        <w:rPr>
          <w:rFonts w:asciiTheme="minorHAnsi" w:hAnsiTheme="minorHAnsi" w:cstheme="minorHAnsi"/>
          <w:b/>
          <w:bCs/>
          <w:sz w:val="22"/>
          <w:szCs w:val="22"/>
          <w:u w:val="single"/>
        </w:rPr>
        <w:t>Modern</w:t>
      </w:r>
    </w:p>
    <w:p w14:paraId="50FF24E1" w14:textId="70DDEBF2" w:rsidR="00BB504C" w:rsidRPr="00E273AF" w:rsidRDefault="00533673" w:rsidP="007C5E8B">
      <w:pPr>
        <w:ind w:firstLine="720"/>
        <w:jc w:val="both"/>
        <w:rPr>
          <w:rFonts w:asciiTheme="minorHAnsi" w:hAnsiTheme="minorHAnsi" w:cstheme="minorHAnsi"/>
          <w:sz w:val="22"/>
          <w:szCs w:val="22"/>
        </w:rPr>
      </w:pPr>
      <w:r w:rsidRPr="007C5E8B">
        <w:rPr>
          <w:rFonts w:asciiTheme="minorHAnsi" w:hAnsiTheme="minorHAnsi" w:cstheme="minorHAnsi"/>
          <w:b/>
          <w:bCs/>
          <w:sz w:val="22"/>
          <w:szCs w:val="22"/>
        </w:rPr>
        <w:t>E</w:t>
      </w:r>
      <w:r w:rsidR="007C5E8B" w:rsidRPr="007C5E8B">
        <w:rPr>
          <w:rFonts w:asciiTheme="minorHAnsi" w:hAnsiTheme="minorHAnsi" w:cstheme="minorHAnsi"/>
          <w:b/>
          <w:bCs/>
          <w:sz w:val="22"/>
          <w:szCs w:val="22"/>
        </w:rPr>
        <w:t>.</w:t>
      </w:r>
      <w:r w:rsidRPr="00E273AF">
        <w:rPr>
          <w:rFonts w:asciiTheme="minorHAnsi" w:hAnsiTheme="minorHAnsi" w:cstheme="minorHAnsi"/>
          <w:sz w:val="22"/>
          <w:szCs w:val="22"/>
        </w:rPr>
        <w:t xml:space="preserve"> Pro 250 (100-150cc 2 Stroke &amp; 200-250cc 4 Stroke)</w:t>
      </w:r>
    </w:p>
    <w:p w14:paraId="6736B04A" w14:textId="6CC8D37A" w:rsidR="00BB504C" w:rsidRPr="00E273AF" w:rsidRDefault="00533673" w:rsidP="007C5E8B">
      <w:pPr>
        <w:ind w:firstLine="720"/>
        <w:jc w:val="both"/>
        <w:rPr>
          <w:rFonts w:asciiTheme="minorHAnsi" w:hAnsiTheme="minorHAnsi" w:cstheme="minorHAnsi"/>
          <w:sz w:val="22"/>
          <w:szCs w:val="22"/>
        </w:rPr>
      </w:pPr>
      <w:r w:rsidRPr="007C5E8B">
        <w:rPr>
          <w:rFonts w:asciiTheme="minorHAnsi" w:hAnsiTheme="minorHAnsi" w:cstheme="minorHAnsi"/>
          <w:b/>
          <w:bCs/>
          <w:sz w:val="22"/>
          <w:szCs w:val="22"/>
        </w:rPr>
        <w:t>F</w:t>
      </w:r>
      <w:r w:rsidR="007C5E8B" w:rsidRPr="007C5E8B">
        <w:rPr>
          <w:rFonts w:asciiTheme="minorHAnsi" w:hAnsiTheme="minorHAnsi" w:cstheme="minorHAnsi"/>
          <w:b/>
          <w:bCs/>
          <w:sz w:val="22"/>
          <w:szCs w:val="22"/>
        </w:rPr>
        <w:t>.</w:t>
      </w:r>
      <w:r w:rsidRPr="00E273AF">
        <w:rPr>
          <w:rFonts w:asciiTheme="minorHAnsi" w:hAnsiTheme="minorHAnsi" w:cstheme="minorHAnsi"/>
          <w:sz w:val="22"/>
          <w:szCs w:val="22"/>
        </w:rPr>
        <w:t xml:space="preserve"> Pro 450 (250cc 2 Stroke &amp; 450cc 4 Stroke)</w:t>
      </w:r>
    </w:p>
    <w:p w14:paraId="3815FDF2" w14:textId="14DA1283" w:rsidR="00BB504C" w:rsidRPr="00E273AF" w:rsidRDefault="00533673" w:rsidP="007C5E8B">
      <w:pPr>
        <w:ind w:firstLine="720"/>
        <w:jc w:val="both"/>
        <w:rPr>
          <w:rFonts w:asciiTheme="minorHAnsi" w:hAnsiTheme="minorHAnsi" w:cstheme="minorHAnsi"/>
          <w:sz w:val="22"/>
          <w:szCs w:val="22"/>
        </w:rPr>
      </w:pPr>
      <w:r w:rsidRPr="007C5E8B">
        <w:rPr>
          <w:rFonts w:asciiTheme="minorHAnsi" w:hAnsiTheme="minorHAnsi" w:cstheme="minorHAnsi"/>
          <w:b/>
          <w:bCs/>
          <w:sz w:val="22"/>
          <w:szCs w:val="22"/>
        </w:rPr>
        <w:t>G</w:t>
      </w:r>
      <w:r w:rsidR="007C5E8B" w:rsidRPr="007C5E8B">
        <w:rPr>
          <w:rFonts w:asciiTheme="minorHAnsi" w:hAnsiTheme="minorHAnsi" w:cstheme="minorHAnsi"/>
          <w:b/>
          <w:bCs/>
          <w:sz w:val="22"/>
          <w:szCs w:val="22"/>
        </w:rPr>
        <w:t>.</w:t>
      </w:r>
      <w:r w:rsidRPr="00E273AF">
        <w:rPr>
          <w:rFonts w:asciiTheme="minorHAnsi" w:hAnsiTheme="minorHAnsi" w:cstheme="minorHAnsi"/>
          <w:sz w:val="22"/>
          <w:szCs w:val="22"/>
        </w:rPr>
        <w:t xml:space="preserve"> </w:t>
      </w:r>
      <w:r w:rsidR="00DE3ECB" w:rsidRPr="00E273AF">
        <w:rPr>
          <w:rFonts w:asciiTheme="minorHAnsi" w:hAnsiTheme="minorHAnsi" w:cstheme="minorHAnsi"/>
          <w:sz w:val="22"/>
          <w:szCs w:val="22"/>
        </w:rPr>
        <w:t>MX</w:t>
      </w:r>
      <w:r w:rsidRPr="00E273AF">
        <w:rPr>
          <w:rFonts w:asciiTheme="minorHAnsi" w:hAnsiTheme="minorHAnsi" w:cstheme="minorHAnsi"/>
          <w:sz w:val="22"/>
          <w:szCs w:val="22"/>
        </w:rPr>
        <w:t xml:space="preserve"> Open</w:t>
      </w:r>
      <w:r w:rsidR="009054DB" w:rsidRPr="00E273AF">
        <w:rPr>
          <w:rFonts w:asciiTheme="minorHAnsi" w:hAnsiTheme="minorHAnsi" w:cstheme="minorHAnsi"/>
          <w:sz w:val="22"/>
          <w:szCs w:val="22"/>
        </w:rPr>
        <w:t xml:space="preserve"> (500cc 2 Stroke &amp; over 300cc 4 Stroke)</w:t>
      </w:r>
    </w:p>
    <w:p w14:paraId="3EBBF871" w14:textId="0D04E67D" w:rsidR="00BB504C" w:rsidRPr="00E273AF" w:rsidRDefault="00533673" w:rsidP="007C5E8B">
      <w:pPr>
        <w:ind w:firstLine="720"/>
        <w:jc w:val="both"/>
        <w:rPr>
          <w:rFonts w:asciiTheme="minorHAnsi" w:hAnsiTheme="minorHAnsi" w:cstheme="minorHAnsi"/>
          <w:sz w:val="22"/>
          <w:szCs w:val="22"/>
        </w:rPr>
      </w:pPr>
      <w:r w:rsidRPr="007C5E8B">
        <w:rPr>
          <w:rFonts w:asciiTheme="minorHAnsi" w:hAnsiTheme="minorHAnsi" w:cstheme="minorHAnsi"/>
          <w:b/>
          <w:bCs/>
          <w:sz w:val="22"/>
          <w:szCs w:val="22"/>
        </w:rPr>
        <w:t>H</w:t>
      </w:r>
      <w:r w:rsidR="007C5E8B" w:rsidRPr="007C5E8B">
        <w:rPr>
          <w:rFonts w:asciiTheme="minorHAnsi" w:hAnsiTheme="minorHAnsi" w:cstheme="minorHAnsi"/>
          <w:b/>
          <w:bCs/>
          <w:sz w:val="22"/>
          <w:szCs w:val="22"/>
        </w:rPr>
        <w:t>.</w:t>
      </w:r>
      <w:r w:rsidRPr="00E273AF">
        <w:rPr>
          <w:rFonts w:asciiTheme="minorHAnsi" w:hAnsiTheme="minorHAnsi" w:cstheme="minorHAnsi"/>
          <w:sz w:val="22"/>
          <w:szCs w:val="22"/>
        </w:rPr>
        <w:t xml:space="preserve"> Veterans (over 40 yrs)</w:t>
      </w:r>
    </w:p>
    <w:p w14:paraId="4C36E47C" w14:textId="01366E74" w:rsidR="00BB504C" w:rsidRPr="00E273AF" w:rsidRDefault="00533673" w:rsidP="007C5E8B">
      <w:pPr>
        <w:ind w:firstLine="720"/>
        <w:jc w:val="both"/>
        <w:rPr>
          <w:rFonts w:asciiTheme="minorHAnsi" w:hAnsiTheme="minorHAnsi" w:cstheme="minorHAnsi"/>
          <w:sz w:val="22"/>
          <w:szCs w:val="22"/>
        </w:rPr>
      </w:pPr>
      <w:r w:rsidRPr="007C5E8B">
        <w:rPr>
          <w:rFonts w:asciiTheme="minorHAnsi" w:hAnsiTheme="minorHAnsi" w:cstheme="minorHAnsi"/>
          <w:b/>
          <w:bCs/>
          <w:sz w:val="22"/>
          <w:szCs w:val="22"/>
        </w:rPr>
        <w:t>I</w:t>
      </w:r>
      <w:r w:rsidR="007C5E8B" w:rsidRPr="007C5E8B">
        <w:rPr>
          <w:rFonts w:asciiTheme="minorHAnsi" w:hAnsiTheme="minorHAnsi" w:cstheme="minorHAnsi"/>
          <w:b/>
          <w:bCs/>
          <w:sz w:val="22"/>
          <w:szCs w:val="22"/>
        </w:rPr>
        <w:t>.</w:t>
      </w:r>
      <w:r w:rsidRPr="00E273AF">
        <w:rPr>
          <w:rFonts w:asciiTheme="minorHAnsi" w:hAnsiTheme="minorHAnsi" w:cstheme="minorHAnsi"/>
          <w:sz w:val="22"/>
          <w:szCs w:val="22"/>
        </w:rPr>
        <w:t xml:space="preserve"> </w:t>
      </w:r>
      <w:r w:rsidR="009054DB" w:rsidRPr="00E273AF">
        <w:rPr>
          <w:rFonts w:asciiTheme="minorHAnsi" w:hAnsiTheme="minorHAnsi" w:cstheme="minorHAnsi"/>
          <w:sz w:val="22"/>
          <w:szCs w:val="22"/>
        </w:rPr>
        <w:t xml:space="preserve">Pro Open </w:t>
      </w:r>
      <w:r w:rsidRPr="00E273AF">
        <w:rPr>
          <w:rFonts w:asciiTheme="minorHAnsi" w:hAnsiTheme="minorHAnsi" w:cstheme="minorHAnsi"/>
          <w:sz w:val="22"/>
          <w:szCs w:val="22"/>
        </w:rPr>
        <w:t>Women (unlimited)</w:t>
      </w:r>
    </w:p>
    <w:p w14:paraId="1C434EA5" w14:textId="49E18C1B" w:rsidR="00BB504C" w:rsidRDefault="00533673" w:rsidP="007C5E8B">
      <w:pPr>
        <w:ind w:firstLine="720"/>
        <w:jc w:val="both"/>
        <w:rPr>
          <w:rFonts w:asciiTheme="minorHAnsi" w:hAnsiTheme="minorHAnsi" w:cstheme="minorHAnsi"/>
          <w:sz w:val="22"/>
          <w:szCs w:val="22"/>
        </w:rPr>
      </w:pPr>
      <w:r w:rsidRPr="007C5E8B">
        <w:rPr>
          <w:rFonts w:asciiTheme="minorHAnsi" w:hAnsiTheme="minorHAnsi" w:cstheme="minorHAnsi"/>
          <w:b/>
          <w:bCs/>
          <w:sz w:val="22"/>
          <w:szCs w:val="22"/>
        </w:rPr>
        <w:t>J</w:t>
      </w:r>
      <w:r w:rsidR="007C5E8B" w:rsidRPr="007C5E8B">
        <w:rPr>
          <w:rFonts w:asciiTheme="minorHAnsi" w:hAnsiTheme="minorHAnsi" w:cstheme="minorHAnsi"/>
          <w:b/>
          <w:bCs/>
          <w:sz w:val="22"/>
          <w:szCs w:val="22"/>
        </w:rPr>
        <w:t>.</w:t>
      </w:r>
      <w:r w:rsidRPr="00E273AF">
        <w:rPr>
          <w:rFonts w:asciiTheme="minorHAnsi" w:hAnsiTheme="minorHAnsi" w:cstheme="minorHAnsi"/>
          <w:sz w:val="22"/>
          <w:szCs w:val="22"/>
        </w:rPr>
        <w:t xml:space="preserve"> 1100cc Sidecar (up to 1100cc sidecar)</w:t>
      </w:r>
    </w:p>
    <w:p w14:paraId="4F09749B" w14:textId="4E918285" w:rsidR="003E2DC7" w:rsidRPr="00E273AF" w:rsidRDefault="003E2DC7" w:rsidP="007C5E8B">
      <w:pPr>
        <w:ind w:firstLine="720"/>
        <w:jc w:val="both"/>
        <w:rPr>
          <w:rFonts w:asciiTheme="minorHAnsi" w:hAnsiTheme="minorHAnsi" w:cstheme="minorHAnsi"/>
          <w:sz w:val="22"/>
          <w:szCs w:val="22"/>
          <w:lang w:val="en-US"/>
        </w:rPr>
      </w:pPr>
      <w:r>
        <w:rPr>
          <w:rFonts w:asciiTheme="minorHAnsi" w:hAnsiTheme="minorHAnsi" w:cstheme="minorHAnsi"/>
          <w:sz w:val="22"/>
          <w:szCs w:val="22"/>
        </w:rPr>
        <w:t>U. Pro Twins</w:t>
      </w:r>
    </w:p>
    <w:p w14:paraId="1A48E66C" w14:textId="2AD13161" w:rsidR="00BB504C" w:rsidRPr="007C5E8B" w:rsidRDefault="00533673" w:rsidP="007C5E8B">
      <w:pPr>
        <w:ind w:firstLine="720"/>
        <w:jc w:val="both"/>
        <w:rPr>
          <w:rFonts w:asciiTheme="minorHAnsi" w:hAnsiTheme="minorHAnsi" w:cstheme="minorHAnsi"/>
          <w:b/>
          <w:bCs/>
          <w:sz w:val="22"/>
          <w:szCs w:val="22"/>
        </w:rPr>
      </w:pPr>
      <w:r w:rsidRPr="007C5E8B">
        <w:rPr>
          <w:rFonts w:asciiTheme="minorHAnsi" w:hAnsiTheme="minorHAnsi" w:cstheme="minorHAnsi"/>
          <w:b/>
          <w:bCs/>
          <w:sz w:val="22"/>
          <w:szCs w:val="22"/>
        </w:rPr>
        <w:t>JUNIOR</w:t>
      </w:r>
    </w:p>
    <w:p w14:paraId="79BC8D7B" w14:textId="6F65F032" w:rsidR="00BB504C" w:rsidRPr="00E273AF" w:rsidRDefault="00FC59B5" w:rsidP="007C5E8B">
      <w:pPr>
        <w:ind w:firstLine="720"/>
        <w:jc w:val="both"/>
        <w:rPr>
          <w:rFonts w:asciiTheme="minorHAnsi" w:hAnsiTheme="minorHAnsi" w:cstheme="minorHAnsi"/>
          <w:sz w:val="22"/>
          <w:szCs w:val="22"/>
        </w:rPr>
      </w:pPr>
      <w:r w:rsidRPr="007C5E8B">
        <w:rPr>
          <w:rFonts w:asciiTheme="minorHAnsi" w:hAnsiTheme="minorHAnsi" w:cstheme="minorHAnsi"/>
          <w:b/>
          <w:bCs/>
          <w:sz w:val="22"/>
          <w:szCs w:val="22"/>
        </w:rPr>
        <w:t>K</w:t>
      </w:r>
      <w:r w:rsidR="007C5E8B" w:rsidRPr="007C5E8B">
        <w:rPr>
          <w:rFonts w:asciiTheme="minorHAnsi" w:hAnsiTheme="minorHAnsi" w:cstheme="minorHAnsi"/>
          <w:b/>
          <w:bCs/>
          <w:sz w:val="22"/>
          <w:szCs w:val="22"/>
        </w:rPr>
        <w:t>.</w:t>
      </w:r>
      <w:r w:rsidR="00533673" w:rsidRPr="00E273AF">
        <w:rPr>
          <w:rFonts w:asciiTheme="minorHAnsi" w:hAnsiTheme="minorHAnsi" w:cstheme="minorHAnsi"/>
          <w:sz w:val="22"/>
          <w:szCs w:val="22"/>
        </w:rPr>
        <w:t xml:space="preserve"> 50cc DEMO</w:t>
      </w:r>
      <w:r w:rsidRPr="00E273AF">
        <w:rPr>
          <w:rFonts w:asciiTheme="minorHAnsi" w:hAnsiTheme="minorHAnsi" w:cstheme="minorHAnsi"/>
          <w:sz w:val="22"/>
          <w:szCs w:val="22"/>
        </w:rPr>
        <w:t xml:space="preserve"> (Non-Competitive)</w:t>
      </w:r>
      <w:r w:rsidR="00533673" w:rsidRPr="00E273AF">
        <w:rPr>
          <w:rFonts w:asciiTheme="minorHAnsi" w:hAnsiTheme="minorHAnsi" w:cstheme="minorHAnsi"/>
          <w:sz w:val="22"/>
          <w:szCs w:val="22"/>
        </w:rPr>
        <w:t xml:space="preserve"> (4-u9yrs)</w:t>
      </w:r>
    </w:p>
    <w:p w14:paraId="518C9621" w14:textId="34BC9830" w:rsidR="00BB504C" w:rsidRPr="00E273AF" w:rsidRDefault="00FC59B5" w:rsidP="007C5E8B">
      <w:pPr>
        <w:ind w:firstLine="720"/>
        <w:jc w:val="both"/>
        <w:rPr>
          <w:rFonts w:asciiTheme="minorHAnsi" w:hAnsiTheme="minorHAnsi" w:cstheme="minorHAnsi"/>
          <w:sz w:val="22"/>
          <w:szCs w:val="22"/>
        </w:rPr>
      </w:pPr>
      <w:r w:rsidRPr="007C5E8B">
        <w:rPr>
          <w:rFonts w:asciiTheme="minorHAnsi" w:hAnsiTheme="minorHAnsi" w:cstheme="minorHAnsi"/>
          <w:b/>
          <w:bCs/>
          <w:sz w:val="22"/>
          <w:szCs w:val="22"/>
        </w:rPr>
        <w:t>L</w:t>
      </w:r>
      <w:r w:rsidR="007C5E8B" w:rsidRPr="007C5E8B">
        <w:rPr>
          <w:rFonts w:asciiTheme="minorHAnsi" w:hAnsiTheme="minorHAnsi" w:cstheme="minorHAnsi"/>
          <w:b/>
          <w:bCs/>
          <w:sz w:val="22"/>
          <w:szCs w:val="22"/>
        </w:rPr>
        <w:t>.</w:t>
      </w:r>
      <w:r w:rsidR="00533673" w:rsidRPr="00E273AF">
        <w:rPr>
          <w:rFonts w:asciiTheme="minorHAnsi" w:hAnsiTheme="minorHAnsi" w:cstheme="minorHAnsi"/>
          <w:sz w:val="22"/>
          <w:szCs w:val="22"/>
        </w:rPr>
        <w:t xml:space="preserve"> 50cc AUTO (</w:t>
      </w:r>
      <w:r w:rsidR="00B021AB" w:rsidRPr="00E273AF">
        <w:rPr>
          <w:rFonts w:asciiTheme="minorHAnsi" w:hAnsiTheme="minorHAnsi" w:cstheme="minorHAnsi"/>
          <w:sz w:val="22"/>
          <w:szCs w:val="22"/>
        </w:rPr>
        <w:t>6</w:t>
      </w:r>
      <w:r w:rsidR="00533673" w:rsidRPr="00E273AF">
        <w:rPr>
          <w:rFonts w:asciiTheme="minorHAnsi" w:hAnsiTheme="minorHAnsi" w:cstheme="minorHAnsi"/>
          <w:sz w:val="22"/>
          <w:szCs w:val="22"/>
        </w:rPr>
        <w:t>-u9yrs)</w:t>
      </w:r>
    </w:p>
    <w:p w14:paraId="19683FF0" w14:textId="4227442D" w:rsidR="00BB504C" w:rsidRPr="00E273AF" w:rsidRDefault="00FC59B5" w:rsidP="007C5E8B">
      <w:pPr>
        <w:ind w:firstLine="720"/>
        <w:jc w:val="both"/>
        <w:rPr>
          <w:rFonts w:asciiTheme="minorHAnsi" w:hAnsiTheme="minorHAnsi" w:cstheme="minorHAnsi"/>
          <w:sz w:val="22"/>
          <w:szCs w:val="22"/>
        </w:rPr>
      </w:pPr>
      <w:r w:rsidRPr="007C5E8B">
        <w:rPr>
          <w:rFonts w:asciiTheme="minorHAnsi" w:hAnsiTheme="minorHAnsi" w:cstheme="minorHAnsi"/>
          <w:b/>
          <w:bCs/>
          <w:sz w:val="22"/>
          <w:szCs w:val="22"/>
        </w:rPr>
        <w:t>M</w:t>
      </w:r>
      <w:r w:rsidR="007C5E8B" w:rsidRPr="007C5E8B">
        <w:rPr>
          <w:rFonts w:asciiTheme="minorHAnsi" w:hAnsiTheme="minorHAnsi" w:cstheme="minorHAnsi"/>
          <w:b/>
          <w:bCs/>
          <w:sz w:val="22"/>
          <w:szCs w:val="22"/>
        </w:rPr>
        <w:t>.</w:t>
      </w:r>
      <w:r w:rsidR="00533673" w:rsidRPr="00E273AF">
        <w:rPr>
          <w:rFonts w:asciiTheme="minorHAnsi" w:hAnsiTheme="minorHAnsi" w:cstheme="minorHAnsi"/>
          <w:sz w:val="22"/>
          <w:szCs w:val="22"/>
        </w:rPr>
        <w:t xml:space="preserve"> 65cc (7-u9yrs)</w:t>
      </w:r>
    </w:p>
    <w:p w14:paraId="4F69ACC2" w14:textId="776F4AE9" w:rsidR="00BB504C" w:rsidRPr="00E273AF" w:rsidRDefault="00FC59B5" w:rsidP="007C5E8B">
      <w:pPr>
        <w:ind w:firstLine="720"/>
        <w:jc w:val="both"/>
        <w:rPr>
          <w:rFonts w:asciiTheme="minorHAnsi" w:hAnsiTheme="minorHAnsi" w:cstheme="minorHAnsi"/>
          <w:sz w:val="22"/>
          <w:szCs w:val="22"/>
        </w:rPr>
      </w:pPr>
      <w:r w:rsidRPr="007C5E8B">
        <w:rPr>
          <w:rFonts w:asciiTheme="minorHAnsi" w:hAnsiTheme="minorHAnsi" w:cstheme="minorHAnsi"/>
          <w:b/>
          <w:bCs/>
          <w:sz w:val="22"/>
          <w:szCs w:val="22"/>
        </w:rPr>
        <w:t>N</w:t>
      </w:r>
      <w:r w:rsidR="007C5E8B" w:rsidRPr="007C5E8B">
        <w:rPr>
          <w:rFonts w:asciiTheme="minorHAnsi" w:hAnsiTheme="minorHAnsi" w:cstheme="minorHAnsi"/>
          <w:b/>
          <w:bCs/>
          <w:sz w:val="22"/>
          <w:szCs w:val="22"/>
        </w:rPr>
        <w:t>.</w:t>
      </w:r>
      <w:r w:rsidR="00533673" w:rsidRPr="00E273AF">
        <w:rPr>
          <w:rFonts w:asciiTheme="minorHAnsi" w:hAnsiTheme="minorHAnsi" w:cstheme="minorHAnsi"/>
          <w:sz w:val="22"/>
          <w:szCs w:val="22"/>
        </w:rPr>
        <w:t xml:space="preserve"> 65cc (9-u13yrs)</w:t>
      </w:r>
    </w:p>
    <w:p w14:paraId="6546F1F9" w14:textId="0399C150" w:rsidR="00BB504C" w:rsidRPr="00E273AF" w:rsidRDefault="00FC59B5" w:rsidP="007C5E8B">
      <w:pPr>
        <w:ind w:firstLine="720"/>
        <w:jc w:val="both"/>
        <w:rPr>
          <w:rFonts w:asciiTheme="minorHAnsi" w:hAnsiTheme="minorHAnsi" w:cstheme="minorHAnsi"/>
          <w:sz w:val="22"/>
          <w:szCs w:val="22"/>
        </w:rPr>
      </w:pPr>
      <w:r w:rsidRPr="007C5E8B">
        <w:rPr>
          <w:rFonts w:asciiTheme="minorHAnsi" w:hAnsiTheme="minorHAnsi" w:cstheme="minorHAnsi"/>
          <w:b/>
          <w:bCs/>
          <w:sz w:val="22"/>
          <w:szCs w:val="22"/>
        </w:rPr>
        <w:t>O</w:t>
      </w:r>
      <w:r w:rsidR="007C5E8B" w:rsidRPr="007C5E8B">
        <w:rPr>
          <w:rFonts w:asciiTheme="minorHAnsi" w:hAnsiTheme="minorHAnsi" w:cstheme="minorHAnsi"/>
          <w:b/>
          <w:bCs/>
          <w:sz w:val="22"/>
          <w:szCs w:val="22"/>
        </w:rPr>
        <w:t>.</w:t>
      </w:r>
      <w:r w:rsidR="00533673" w:rsidRPr="00E273AF">
        <w:rPr>
          <w:rFonts w:asciiTheme="minorHAnsi" w:hAnsiTheme="minorHAnsi" w:cstheme="minorHAnsi"/>
          <w:sz w:val="22"/>
          <w:szCs w:val="22"/>
        </w:rPr>
        <w:t xml:space="preserve"> 85cc 2 Stroke &amp; 150cc 4 Stroke (9-u13yrs)</w:t>
      </w:r>
    </w:p>
    <w:p w14:paraId="6DBDD411" w14:textId="3C99C67F" w:rsidR="00BB504C" w:rsidRPr="00E273AF" w:rsidRDefault="00FC59B5" w:rsidP="007C5E8B">
      <w:pPr>
        <w:ind w:firstLine="720"/>
        <w:jc w:val="both"/>
        <w:rPr>
          <w:rFonts w:asciiTheme="minorHAnsi" w:hAnsiTheme="minorHAnsi" w:cstheme="minorHAnsi"/>
          <w:sz w:val="22"/>
          <w:szCs w:val="22"/>
        </w:rPr>
      </w:pPr>
      <w:r w:rsidRPr="007C5E8B">
        <w:rPr>
          <w:rFonts w:asciiTheme="minorHAnsi" w:hAnsiTheme="minorHAnsi" w:cstheme="minorHAnsi"/>
          <w:b/>
          <w:bCs/>
          <w:sz w:val="22"/>
          <w:szCs w:val="22"/>
        </w:rPr>
        <w:t>P</w:t>
      </w:r>
      <w:r w:rsidR="007C5E8B" w:rsidRPr="007C5E8B">
        <w:rPr>
          <w:rFonts w:asciiTheme="minorHAnsi" w:hAnsiTheme="minorHAnsi" w:cstheme="minorHAnsi"/>
          <w:b/>
          <w:bCs/>
          <w:sz w:val="22"/>
          <w:szCs w:val="22"/>
        </w:rPr>
        <w:t>.</w:t>
      </w:r>
      <w:r w:rsidR="00533673" w:rsidRPr="00E273AF">
        <w:rPr>
          <w:rFonts w:asciiTheme="minorHAnsi" w:hAnsiTheme="minorHAnsi" w:cstheme="minorHAnsi"/>
          <w:sz w:val="22"/>
          <w:szCs w:val="22"/>
        </w:rPr>
        <w:t xml:space="preserve"> 85cc 2 Stroke &amp; 150cc 4 Stroke (1</w:t>
      </w:r>
      <w:r w:rsidRPr="00E273AF">
        <w:rPr>
          <w:rFonts w:asciiTheme="minorHAnsi" w:hAnsiTheme="minorHAnsi" w:cstheme="minorHAnsi"/>
          <w:sz w:val="22"/>
          <w:szCs w:val="22"/>
        </w:rPr>
        <w:t>2</w:t>
      </w:r>
      <w:r w:rsidR="00533673" w:rsidRPr="00E273AF">
        <w:rPr>
          <w:rFonts w:asciiTheme="minorHAnsi" w:hAnsiTheme="minorHAnsi" w:cstheme="minorHAnsi"/>
          <w:sz w:val="22"/>
          <w:szCs w:val="22"/>
        </w:rPr>
        <w:t>-u16yrs)</w:t>
      </w:r>
    </w:p>
    <w:p w14:paraId="267D7E9F" w14:textId="7260C4F5" w:rsidR="00BB504C" w:rsidRPr="00E273AF" w:rsidRDefault="00FC59B5" w:rsidP="007C5E8B">
      <w:pPr>
        <w:ind w:firstLine="720"/>
        <w:jc w:val="both"/>
        <w:rPr>
          <w:rFonts w:asciiTheme="minorHAnsi" w:hAnsiTheme="minorHAnsi" w:cstheme="minorHAnsi"/>
          <w:sz w:val="22"/>
          <w:szCs w:val="22"/>
        </w:rPr>
      </w:pPr>
      <w:r w:rsidRPr="007C5E8B">
        <w:rPr>
          <w:rFonts w:asciiTheme="minorHAnsi" w:hAnsiTheme="minorHAnsi" w:cstheme="minorHAnsi"/>
          <w:b/>
          <w:bCs/>
          <w:sz w:val="22"/>
          <w:szCs w:val="22"/>
        </w:rPr>
        <w:t>Q</w:t>
      </w:r>
      <w:r w:rsidR="007C5E8B" w:rsidRPr="007C5E8B">
        <w:rPr>
          <w:rFonts w:asciiTheme="minorHAnsi" w:hAnsiTheme="minorHAnsi" w:cstheme="minorHAnsi"/>
          <w:b/>
          <w:bCs/>
          <w:sz w:val="22"/>
          <w:szCs w:val="22"/>
        </w:rPr>
        <w:t>.</w:t>
      </w:r>
      <w:r w:rsidR="00533673" w:rsidRPr="00E273AF">
        <w:rPr>
          <w:rFonts w:asciiTheme="minorHAnsi" w:hAnsiTheme="minorHAnsi" w:cstheme="minorHAnsi"/>
          <w:sz w:val="22"/>
          <w:szCs w:val="22"/>
        </w:rPr>
        <w:t xml:space="preserve"> 100cc to 150cc 2 Stroke &amp; 200cc to 250cc 4 Stroke </w:t>
      </w:r>
      <w:r w:rsidR="00533673" w:rsidRPr="00287A87">
        <w:rPr>
          <w:rFonts w:asciiTheme="minorHAnsi" w:hAnsiTheme="minorHAnsi" w:cstheme="minorHAnsi"/>
          <w:sz w:val="22"/>
          <w:szCs w:val="22"/>
        </w:rPr>
        <w:t>(13-u1</w:t>
      </w:r>
      <w:r w:rsidR="00E273AF" w:rsidRPr="00287A87">
        <w:rPr>
          <w:rFonts w:asciiTheme="minorHAnsi" w:hAnsiTheme="minorHAnsi" w:cstheme="minorHAnsi"/>
          <w:sz w:val="22"/>
          <w:szCs w:val="22"/>
        </w:rPr>
        <w:t>6</w:t>
      </w:r>
      <w:r w:rsidR="00533673" w:rsidRPr="00287A87">
        <w:rPr>
          <w:rFonts w:asciiTheme="minorHAnsi" w:hAnsiTheme="minorHAnsi" w:cstheme="minorHAnsi"/>
          <w:sz w:val="22"/>
          <w:szCs w:val="22"/>
        </w:rPr>
        <w:t>yrs)</w:t>
      </w:r>
    </w:p>
    <w:p w14:paraId="376F69B6" w14:textId="0570EE82" w:rsidR="00BB504C" w:rsidRPr="00E273AF" w:rsidRDefault="00FC59B5" w:rsidP="007C5E8B">
      <w:pPr>
        <w:ind w:firstLine="720"/>
        <w:jc w:val="both"/>
        <w:rPr>
          <w:rFonts w:asciiTheme="minorHAnsi" w:hAnsiTheme="minorHAnsi" w:cstheme="minorHAnsi"/>
          <w:sz w:val="22"/>
          <w:szCs w:val="22"/>
        </w:rPr>
      </w:pPr>
      <w:r w:rsidRPr="007C5E8B">
        <w:rPr>
          <w:rFonts w:asciiTheme="minorHAnsi" w:hAnsiTheme="minorHAnsi" w:cstheme="minorHAnsi"/>
          <w:b/>
          <w:bCs/>
          <w:sz w:val="22"/>
          <w:szCs w:val="22"/>
        </w:rPr>
        <w:t>R</w:t>
      </w:r>
      <w:r w:rsidR="007C5E8B" w:rsidRPr="007C5E8B">
        <w:rPr>
          <w:rFonts w:asciiTheme="minorHAnsi" w:hAnsiTheme="minorHAnsi" w:cstheme="minorHAnsi"/>
          <w:b/>
          <w:bCs/>
          <w:sz w:val="22"/>
          <w:szCs w:val="22"/>
        </w:rPr>
        <w:t>.</w:t>
      </w:r>
      <w:r w:rsidRPr="00E273AF">
        <w:rPr>
          <w:rFonts w:asciiTheme="minorHAnsi" w:hAnsiTheme="minorHAnsi" w:cstheme="minorHAnsi"/>
          <w:sz w:val="22"/>
          <w:szCs w:val="22"/>
        </w:rPr>
        <w:t xml:space="preserve"> </w:t>
      </w:r>
      <w:r w:rsidR="00533673" w:rsidRPr="00E273AF">
        <w:rPr>
          <w:rFonts w:asciiTheme="minorHAnsi" w:hAnsiTheme="minorHAnsi" w:cstheme="minorHAnsi"/>
          <w:sz w:val="22"/>
          <w:szCs w:val="22"/>
        </w:rPr>
        <w:t>Air-cooled 80cc 2 Stroke/110cc 4 Stroke (7-u11yrs)</w:t>
      </w:r>
    </w:p>
    <w:p w14:paraId="48373DB0" w14:textId="6FC0D9BE" w:rsidR="00BB504C" w:rsidRPr="00E273AF" w:rsidRDefault="00FC59B5" w:rsidP="007C5E8B">
      <w:pPr>
        <w:ind w:left="720"/>
        <w:jc w:val="both"/>
        <w:rPr>
          <w:rFonts w:asciiTheme="minorHAnsi" w:hAnsiTheme="minorHAnsi" w:cstheme="minorHAnsi"/>
          <w:sz w:val="22"/>
          <w:szCs w:val="22"/>
        </w:rPr>
      </w:pPr>
      <w:bookmarkStart w:id="0" w:name="_Hlk97637583"/>
      <w:r w:rsidRPr="007C5E8B">
        <w:rPr>
          <w:rFonts w:asciiTheme="minorHAnsi" w:hAnsiTheme="minorHAnsi" w:cstheme="minorHAnsi"/>
          <w:b/>
          <w:bCs/>
          <w:sz w:val="22"/>
          <w:szCs w:val="22"/>
        </w:rPr>
        <w:t>S</w:t>
      </w:r>
      <w:r w:rsidR="007C5E8B" w:rsidRPr="007C5E8B">
        <w:rPr>
          <w:rFonts w:asciiTheme="minorHAnsi" w:hAnsiTheme="minorHAnsi" w:cstheme="minorHAnsi"/>
          <w:b/>
          <w:bCs/>
          <w:sz w:val="22"/>
          <w:szCs w:val="22"/>
        </w:rPr>
        <w:t>.</w:t>
      </w:r>
      <w:r w:rsidR="00533673" w:rsidRPr="00E273AF">
        <w:rPr>
          <w:rFonts w:asciiTheme="minorHAnsi" w:hAnsiTheme="minorHAnsi" w:cstheme="minorHAnsi"/>
          <w:sz w:val="22"/>
          <w:szCs w:val="22"/>
        </w:rPr>
        <w:t xml:space="preserve"> Air-cooled </w:t>
      </w:r>
      <w:r w:rsidR="007C5E8B" w:rsidRPr="00E273AF">
        <w:rPr>
          <w:rFonts w:asciiTheme="minorHAnsi" w:hAnsiTheme="minorHAnsi" w:cstheme="minorHAnsi"/>
          <w:sz w:val="22"/>
          <w:szCs w:val="22"/>
        </w:rPr>
        <w:t>All</w:t>
      </w:r>
      <w:r w:rsidR="007C5E8B">
        <w:rPr>
          <w:rFonts w:asciiTheme="minorHAnsi" w:hAnsiTheme="minorHAnsi" w:cstheme="minorHAnsi"/>
          <w:sz w:val="22"/>
          <w:szCs w:val="22"/>
        </w:rPr>
        <w:t>-P</w:t>
      </w:r>
      <w:r w:rsidR="007C5E8B" w:rsidRPr="00E273AF">
        <w:rPr>
          <w:rFonts w:asciiTheme="minorHAnsi" w:hAnsiTheme="minorHAnsi" w:cstheme="minorHAnsi"/>
          <w:sz w:val="22"/>
          <w:szCs w:val="22"/>
        </w:rPr>
        <w:t>owers</w:t>
      </w:r>
      <w:r w:rsidR="00533673" w:rsidRPr="00E273AF">
        <w:rPr>
          <w:rFonts w:asciiTheme="minorHAnsi" w:hAnsiTheme="minorHAnsi" w:cstheme="minorHAnsi"/>
          <w:sz w:val="22"/>
          <w:szCs w:val="22"/>
        </w:rPr>
        <w:t xml:space="preserve"> (11-u1</w:t>
      </w:r>
      <w:r w:rsidR="00E66143" w:rsidRPr="00E273AF">
        <w:rPr>
          <w:rFonts w:asciiTheme="minorHAnsi" w:hAnsiTheme="minorHAnsi" w:cstheme="minorHAnsi"/>
          <w:sz w:val="22"/>
          <w:szCs w:val="22"/>
        </w:rPr>
        <w:t>6</w:t>
      </w:r>
      <w:r w:rsidR="00533673" w:rsidRPr="00E273AF">
        <w:rPr>
          <w:rFonts w:asciiTheme="minorHAnsi" w:hAnsiTheme="minorHAnsi" w:cstheme="minorHAnsi"/>
          <w:sz w:val="22"/>
          <w:szCs w:val="22"/>
        </w:rPr>
        <w:t>yrs)</w:t>
      </w:r>
    </w:p>
    <w:bookmarkEnd w:id="0"/>
    <w:p w14:paraId="4A3F72D8" w14:textId="72CB6D8B" w:rsidR="00BB504C" w:rsidRPr="00E273AF" w:rsidRDefault="00FC59B5" w:rsidP="007C5E8B">
      <w:pPr>
        <w:ind w:firstLine="720"/>
        <w:jc w:val="both"/>
        <w:rPr>
          <w:rFonts w:asciiTheme="minorHAnsi" w:hAnsiTheme="minorHAnsi" w:cstheme="minorHAnsi"/>
          <w:sz w:val="22"/>
          <w:szCs w:val="22"/>
          <w:lang w:val="en-US"/>
        </w:rPr>
      </w:pPr>
      <w:r w:rsidRPr="007C5E8B">
        <w:rPr>
          <w:rFonts w:asciiTheme="minorHAnsi" w:hAnsiTheme="minorHAnsi" w:cstheme="minorHAnsi"/>
          <w:b/>
          <w:bCs/>
          <w:sz w:val="22"/>
          <w:szCs w:val="22"/>
        </w:rPr>
        <w:t>T</w:t>
      </w:r>
      <w:r w:rsidR="007C5E8B" w:rsidRPr="007C5E8B">
        <w:rPr>
          <w:rFonts w:asciiTheme="minorHAnsi" w:hAnsiTheme="minorHAnsi" w:cstheme="minorHAnsi"/>
          <w:b/>
          <w:bCs/>
          <w:sz w:val="22"/>
          <w:szCs w:val="22"/>
        </w:rPr>
        <w:t>.</w:t>
      </w:r>
      <w:r w:rsidR="00533673" w:rsidRPr="00E273AF">
        <w:rPr>
          <w:rFonts w:asciiTheme="minorHAnsi" w:hAnsiTheme="minorHAnsi" w:cstheme="minorHAnsi"/>
          <w:sz w:val="22"/>
          <w:szCs w:val="22"/>
        </w:rPr>
        <w:t xml:space="preserve"> Girls 85cc 2 stroke/150cc 4 stroke</w:t>
      </w:r>
      <w:r w:rsidR="00E66143" w:rsidRPr="00E273AF">
        <w:rPr>
          <w:rFonts w:asciiTheme="minorHAnsi" w:hAnsiTheme="minorHAnsi" w:cstheme="minorHAnsi"/>
          <w:sz w:val="22"/>
          <w:szCs w:val="22"/>
        </w:rPr>
        <w:t xml:space="preserve"> </w:t>
      </w:r>
      <w:r w:rsidR="00E66143" w:rsidRPr="00287A87">
        <w:rPr>
          <w:rFonts w:asciiTheme="minorHAnsi" w:hAnsiTheme="minorHAnsi" w:cstheme="minorHAnsi"/>
          <w:sz w:val="22"/>
          <w:szCs w:val="22"/>
        </w:rPr>
        <w:t>(1</w:t>
      </w:r>
      <w:r w:rsidR="00E273AF" w:rsidRPr="00287A87">
        <w:rPr>
          <w:rFonts w:asciiTheme="minorHAnsi" w:hAnsiTheme="minorHAnsi" w:cstheme="minorHAnsi"/>
          <w:sz w:val="22"/>
          <w:szCs w:val="22"/>
        </w:rPr>
        <w:t>2</w:t>
      </w:r>
      <w:r w:rsidR="00E66143" w:rsidRPr="00287A87">
        <w:rPr>
          <w:rFonts w:asciiTheme="minorHAnsi" w:hAnsiTheme="minorHAnsi" w:cstheme="minorHAnsi"/>
          <w:sz w:val="22"/>
          <w:szCs w:val="22"/>
        </w:rPr>
        <w:t>-u16 yrs)</w:t>
      </w:r>
    </w:p>
    <w:p w14:paraId="064FC8C2" w14:textId="77777777" w:rsidR="007C5E8B" w:rsidRDefault="00533673" w:rsidP="007C5E8B">
      <w:pPr>
        <w:ind w:firstLine="720"/>
        <w:jc w:val="both"/>
        <w:rPr>
          <w:rFonts w:asciiTheme="minorHAnsi" w:hAnsiTheme="minorHAnsi" w:cstheme="minorHAnsi"/>
          <w:b/>
          <w:bCs/>
          <w:sz w:val="22"/>
          <w:szCs w:val="22"/>
        </w:rPr>
      </w:pPr>
      <w:r w:rsidRPr="007C5E8B">
        <w:rPr>
          <w:rFonts w:asciiTheme="minorHAnsi" w:hAnsiTheme="minorHAnsi" w:cstheme="minorHAnsi"/>
          <w:b/>
          <w:bCs/>
          <w:sz w:val="22"/>
          <w:szCs w:val="22"/>
        </w:rPr>
        <w:t>CLASSES MAY BE COMBINED.</w:t>
      </w:r>
    </w:p>
    <w:p w14:paraId="08592B63" w14:textId="77777777" w:rsidR="00734F41" w:rsidRDefault="00734F41" w:rsidP="007C5E8B">
      <w:pPr>
        <w:ind w:firstLine="720"/>
        <w:jc w:val="both"/>
        <w:rPr>
          <w:rFonts w:asciiTheme="minorHAnsi" w:hAnsiTheme="minorHAnsi" w:cstheme="minorHAnsi"/>
          <w:b/>
          <w:bCs/>
          <w:sz w:val="22"/>
          <w:szCs w:val="22"/>
        </w:rPr>
      </w:pPr>
    </w:p>
    <w:p w14:paraId="73F15E0B" w14:textId="588520FF" w:rsidR="00BB504C" w:rsidRPr="007C5E8B" w:rsidRDefault="00533673" w:rsidP="00E273AF">
      <w:pPr>
        <w:jc w:val="both"/>
        <w:rPr>
          <w:rFonts w:asciiTheme="minorHAnsi" w:hAnsiTheme="minorHAnsi" w:cstheme="minorHAnsi"/>
          <w:b/>
          <w:bCs/>
          <w:sz w:val="22"/>
          <w:szCs w:val="22"/>
        </w:rPr>
      </w:pPr>
      <w:r w:rsidRPr="007C5E8B">
        <w:rPr>
          <w:rFonts w:asciiTheme="minorHAnsi" w:hAnsiTheme="minorHAnsi" w:cstheme="minorHAnsi"/>
          <w:b/>
          <w:bCs/>
          <w:sz w:val="22"/>
          <w:szCs w:val="22"/>
        </w:rPr>
        <w:t>9</w:t>
      </w:r>
      <w:r w:rsidRPr="007C5E8B">
        <w:rPr>
          <w:rFonts w:asciiTheme="minorHAnsi" w:hAnsiTheme="minorHAnsi" w:cstheme="minorHAnsi"/>
          <w:b/>
          <w:bCs/>
          <w:sz w:val="22"/>
          <w:szCs w:val="22"/>
        </w:rPr>
        <w:tab/>
        <w:t>AWARDS:</w:t>
      </w:r>
    </w:p>
    <w:p w14:paraId="0DB1C4EF" w14:textId="0AC39D8C" w:rsidR="00BB504C" w:rsidRDefault="00533673" w:rsidP="007C5E8B">
      <w:pPr>
        <w:ind w:left="720"/>
        <w:jc w:val="both"/>
        <w:rPr>
          <w:rFonts w:asciiTheme="minorHAnsi" w:hAnsiTheme="minorHAnsi" w:cstheme="minorHAnsi"/>
          <w:sz w:val="22"/>
          <w:szCs w:val="22"/>
        </w:rPr>
      </w:pPr>
      <w:r w:rsidRPr="00E273AF">
        <w:rPr>
          <w:rFonts w:asciiTheme="minorHAnsi" w:hAnsiTheme="minorHAnsi" w:cstheme="minorHAnsi"/>
          <w:sz w:val="22"/>
          <w:szCs w:val="22"/>
        </w:rPr>
        <w:t>Ribbons awarded for 1</w:t>
      </w:r>
      <w:r w:rsidRPr="00E273AF">
        <w:rPr>
          <w:rFonts w:asciiTheme="minorHAnsi" w:hAnsiTheme="minorHAnsi" w:cstheme="minorHAnsi"/>
          <w:sz w:val="22"/>
          <w:szCs w:val="22"/>
          <w:vertAlign w:val="superscript"/>
        </w:rPr>
        <w:t>st</w:t>
      </w:r>
      <w:r w:rsidRPr="00E273AF">
        <w:rPr>
          <w:rFonts w:asciiTheme="minorHAnsi" w:hAnsiTheme="minorHAnsi" w:cstheme="minorHAnsi"/>
          <w:sz w:val="22"/>
          <w:szCs w:val="22"/>
        </w:rPr>
        <w:t>, 2</w:t>
      </w:r>
      <w:r w:rsidRPr="00E273AF">
        <w:rPr>
          <w:rFonts w:asciiTheme="minorHAnsi" w:hAnsiTheme="minorHAnsi" w:cstheme="minorHAnsi"/>
          <w:sz w:val="22"/>
          <w:szCs w:val="22"/>
          <w:vertAlign w:val="superscript"/>
        </w:rPr>
        <w:t>nd</w:t>
      </w:r>
      <w:r w:rsidRPr="00E273AF">
        <w:rPr>
          <w:rFonts w:asciiTheme="minorHAnsi" w:hAnsiTheme="minorHAnsi" w:cstheme="minorHAnsi"/>
          <w:sz w:val="22"/>
          <w:szCs w:val="22"/>
        </w:rPr>
        <w:t xml:space="preserve"> and 3</w:t>
      </w:r>
      <w:r w:rsidRPr="00E273AF">
        <w:rPr>
          <w:rFonts w:asciiTheme="minorHAnsi" w:hAnsiTheme="minorHAnsi" w:cstheme="minorHAnsi"/>
          <w:sz w:val="22"/>
          <w:szCs w:val="22"/>
          <w:vertAlign w:val="superscript"/>
        </w:rPr>
        <w:t>rd</w:t>
      </w:r>
      <w:r w:rsidRPr="00E273AF">
        <w:rPr>
          <w:rFonts w:asciiTheme="minorHAnsi" w:hAnsiTheme="minorHAnsi" w:cstheme="minorHAnsi"/>
          <w:sz w:val="22"/>
          <w:szCs w:val="22"/>
        </w:rPr>
        <w:t xml:space="preserve"> of each Series Round.  </w:t>
      </w:r>
      <w:r w:rsidR="00312CF7" w:rsidRPr="00E273AF">
        <w:rPr>
          <w:rFonts w:asciiTheme="minorHAnsi" w:hAnsiTheme="minorHAnsi" w:cstheme="minorHAnsi"/>
          <w:sz w:val="22"/>
          <w:szCs w:val="22"/>
        </w:rPr>
        <w:t>(</w:t>
      </w:r>
      <w:r w:rsidRPr="00E273AF">
        <w:rPr>
          <w:rFonts w:asciiTheme="minorHAnsi" w:hAnsiTheme="minorHAnsi" w:cstheme="minorHAnsi"/>
          <w:sz w:val="22"/>
          <w:szCs w:val="22"/>
        </w:rPr>
        <w:t xml:space="preserve">All Demo entries will receive a </w:t>
      </w:r>
      <w:r w:rsidR="00312CF7" w:rsidRPr="00E273AF">
        <w:rPr>
          <w:rFonts w:asciiTheme="minorHAnsi" w:hAnsiTheme="minorHAnsi" w:cstheme="minorHAnsi"/>
          <w:sz w:val="22"/>
          <w:szCs w:val="22"/>
        </w:rPr>
        <w:t>participation ribbon</w:t>
      </w:r>
      <w:r w:rsidRPr="00E273AF">
        <w:rPr>
          <w:rFonts w:asciiTheme="minorHAnsi" w:hAnsiTheme="minorHAnsi" w:cstheme="minorHAnsi"/>
          <w:sz w:val="22"/>
          <w:szCs w:val="22"/>
        </w:rPr>
        <w:t xml:space="preserve"> of equal value</w:t>
      </w:r>
      <w:r w:rsidR="00312CF7" w:rsidRPr="00E273AF">
        <w:rPr>
          <w:rFonts w:asciiTheme="minorHAnsi" w:hAnsiTheme="minorHAnsi" w:cstheme="minorHAnsi"/>
          <w:sz w:val="22"/>
          <w:szCs w:val="22"/>
        </w:rPr>
        <w:t>)</w:t>
      </w:r>
      <w:r w:rsidRPr="00E273AF">
        <w:rPr>
          <w:rFonts w:asciiTheme="minorHAnsi" w:hAnsiTheme="minorHAnsi" w:cstheme="minorHAnsi"/>
          <w:sz w:val="22"/>
          <w:szCs w:val="22"/>
        </w:rPr>
        <w:t xml:space="preserve"> Riders must compete in </w:t>
      </w:r>
      <w:r w:rsidR="00EB1BAC" w:rsidRPr="00E273AF">
        <w:rPr>
          <w:rFonts w:asciiTheme="minorHAnsi" w:hAnsiTheme="minorHAnsi" w:cstheme="minorHAnsi"/>
          <w:sz w:val="22"/>
          <w:szCs w:val="22"/>
        </w:rPr>
        <w:t>minimum two</w:t>
      </w:r>
      <w:r w:rsidRPr="00E273AF">
        <w:rPr>
          <w:rFonts w:asciiTheme="minorHAnsi" w:hAnsiTheme="minorHAnsi" w:cstheme="minorHAnsi"/>
          <w:sz w:val="22"/>
          <w:szCs w:val="22"/>
        </w:rPr>
        <w:t xml:space="preserve"> rounds of Series to receive </w:t>
      </w:r>
      <w:r w:rsidR="00321F1F" w:rsidRPr="00E273AF">
        <w:rPr>
          <w:rFonts w:asciiTheme="minorHAnsi" w:hAnsiTheme="minorHAnsi" w:cstheme="minorHAnsi"/>
          <w:sz w:val="22"/>
          <w:szCs w:val="22"/>
        </w:rPr>
        <w:t>‘</w:t>
      </w:r>
      <w:r w:rsidRPr="00E273AF">
        <w:rPr>
          <w:rFonts w:asciiTheme="minorHAnsi" w:hAnsiTheme="minorHAnsi" w:cstheme="minorHAnsi"/>
          <w:sz w:val="22"/>
          <w:szCs w:val="22"/>
        </w:rPr>
        <w:t xml:space="preserve">end of </w:t>
      </w:r>
      <w:r w:rsidR="00321F1F" w:rsidRPr="00E273AF">
        <w:rPr>
          <w:rFonts w:asciiTheme="minorHAnsi" w:hAnsiTheme="minorHAnsi" w:cstheme="minorHAnsi"/>
          <w:sz w:val="22"/>
          <w:szCs w:val="22"/>
        </w:rPr>
        <w:t>series’’</w:t>
      </w:r>
      <w:r w:rsidRPr="00E273AF">
        <w:rPr>
          <w:rFonts w:asciiTheme="minorHAnsi" w:hAnsiTheme="minorHAnsi" w:cstheme="minorHAnsi"/>
          <w:sz w:val="22"/>
          <w:szCs w:val="22"/>
        </w:rPr>
        <w:t xml:space="preserve"> trophy.</w:t>
      </w:r>
    </w:p>
    <w:p w14:paraId="042D5218" w14:textId="77777777" w:rsidR="00734F41" w:rsidRPr="00E273AF" w:rsidRDefault="00734F41" w:rsidP="007C5E8B">
      <w:pPr>
        <w:ind w:left="720"/>
        <w:jc w:val="both"/>
        <w:rPr>
          <w:rFonts w:asciiTheme="minorHAnsi" w:hAnsiTheme="minorHAnsi" w:cstheme="minorHAnsi"/>
          <w:sz w:val="22"/>
          <w:szCs w:val="22"/>
        </w:rPr>
      </w:pPr>
    </w:p>
    <w:p w14:paraId="77DCBEE4" w14:textId="77777777" w:rsidR="00BB504C" w:rsidRPr="007C5E8B" w:rsidRDefault="00533673" w:rsidP="00E273AF">
      <w:pPr>
        <w:jc w:val="both"/>
        <w:rPr>
          <w:rFonts w:asciiTheme="minorHAnsi" w:hAnsiTheme="minorHAnsi" w:cstheme="minorHAnsi"/>
          <w:b/>
          <w:bCs/>
          <w:sz w:val="22"/>
          <w:szCs w:val="22"/>
        </w:rPr>
      </w:pPr>
      <w:r w:rsidRPr="007C5E8B">
        <w:rPr>
          <w:rFonts w:asciiTheme="minorHAnsi" w:hAnsiTheme="minorHAnsi" w:cstheme="minorHAnsi"/>
          <w:b/>
          <w:bCs/>
          <w:sz w:val="22"/>
          <w:szCs w:val="22"/>
        </w:rPr>
        <w:t>10</w:t>
      </w:r>
      <w:r w:rsidRPr="007C5E8B">
        <w:rPr>
          <w:rFonts w:asciiTheme="minorHAnsi" w:hAnsiTheme="minorHAnsi" w:cstheme="minorHAnsi"/>
          <w:b/>
          <w:bCs/>
          <w:sz w:val="22"/>
          <w:szCs w:val="22"/>
        </w:rPr>
        <w:tab/>
        <w:t>ENTRIES TO CONSTITUTE A CLASS:</w:t>
      </w:r>
    </w:p>
    <w:p w14:paraId="6A942843" w14:textId="3DD56017" w:rsidR="00BB504C" w:rsidRPr="00E273AF" w:rsidRDefault="00533673" w:rsidP="007C5E8B">
      <w:pPr>
        <w:ind w:left="720" w:hanging="720"/>
        <w:jc w:val="both"/>
        <w:rPr>
          <w:rFonts w:asciiTheme="minorHAnsi" w:hAnsiTheme="minorHAnsi" w:cstheme="minorHAnsi"/>
          <w:sz w:val="22"/>
          <w:szCs w:val="22"/>
        </w:rPr>
      </w:pPr>
      <w:r w:rsidRPr="00E273AF">
        <w:rPr>
          <w:rFonts w:asciiTheme="minorHAnsi" w:hAnsiTheme="minorHAnsi" w:cstheme="minorHAnsi"/>
          <w:sz w:val="22"/>
          <w:szCs w:val="22"/>
        </w:rPr>
        <w:t>10.1.</w:t>
      </w:r>
      <w:r w:rsidRPr="00E273AF">
        <w:rPr>
          <w:rFonts w:asciiTheme="minorHAnsi" w:hAnsiTheme="minorHAnsi" w:cstheme="minorHAnsi"/>
          <w:sz w:val="22"/>
          <w:szCs w:val="22"/>
        </w:rPr>
        <w:tab/>
        <w:t>To constitute a class, the number of contestants entered and competing in each class shall be 5 or at the discretion of the Promoter.</w:t>
      </w:r>
    </w:p>
    <w:p w14:paraId="50D980DC" w14:textId="3DD4333D" w:rsidR="00BB504C" w:rsidRDefault="00533673" w:rsidP="007C5E8B">
      <w:pPr>
        <w:ind w:left="720" w:hanging="720"/>
        <w:jc w:val="both"/>
        <w:rPr>
          <w:rFonts w:asciiTheme="minorHAnsi" w:hAnsiTheme="minorHAnsi" w:cstheme="minorHAnsi"/>
          <w:sz w:val="22"/>
          <w:szCs w:val="22"/>
        </w:rPr>
      </w:pPr>
      <w:r w:rsidRPr="00E273AF">
        <w:rPr>
          <w:rFonts w:asciiTheme="minorHAnsi" w:hAnsiTheme="minorHAnsi" w:cstheme="minorHAnsi"/>
          <w:sz w:val="22"/>
          <w:szCs w:val="22"/>
        </w:rPr>
        <w:t>10.2.</w:t>
      </w:r>
      <w:r w:rsidRPr="00E273AF">
        <w:rPr>
          <w:rFonts w:asciiTheme="minorHAnsi" w:hAnsiTheme="minorHAnsi" w:cstheme="minorHAnsi"/>
          <w:sz w:val="22"/>
          <w:szCs w:val="22"/>
        </w:rPr>
        <w:tab/>
        <w:t>Should there be insufficient entries in any class of competition, the decision to run or cancel the class, or to combine events and re-distribute any awards and / or prizemoney, will be at the discretion of the club, subject to Motorcycling SA Inc. approval.</w:t>
      </w:r>
    </w:p>
    <w:p w14:paraId="477E214B" w14:textId="77777777" w:rsidR="00734F41" w:rsidRPr="00E273AF" w:rsidRDefault="00734F41" w:rsidP="007C5E8B">
      <w:pPr>
        <w:ind w:left="720" w:hanging="720"/>
        <w:jc w:val="both"/>
        <w:rPr>
          <w:rFonts w:asciiTheme="minorHAnsi" w:hAnsiTheme="minorHAnsi" w:cstheme="minorHAnsi"/>
          <w:sz w:val="22"/>
          <w:szCs w:val="22"/>
        </w:rPr>
      </w:pPr>
    </w:p>
    <w:p w14:paraId="43314EB0" w14:textId="36A3965B" w:rsidR="00BB504C" w:rsidRPr="007C5E8B" w:rsidRDefault="007C5E8B" w:rsidP="00E273AF">
      <w:pPr>
        <w:jc w:val="both"/>
        <w:rPr>
          <w:rFonts w:asciiTheme="minorHAnsi" w:hAnsiTheme="minorHAnsi" w:cstheme="minorHAnsi"/>
          <w:b/>
          <w:bCs/>
          <w:sz w:val="22"/>
          <w:szCs w:val="22"/>
        </w:rPr>
      </w:pPr>
      <w:r>
        <w:rPr>
          <w:rFonts w:asciiTheme="minorHAnsi" w:hAnsiTheme="minorHAnsi" w:cstheme="minorHAnsi"/>
          <w:b/>
          <w:bCs/>
          <w:sz w:val="22"/>
          <w:szCs w:val="22"/>
        </w:rPr>
        <w:t>11.</w:t>
      </w:r>
      <w:r>
        <w:rPr>
          <w:rFonts w:asciiTheme="minorHAnsi" w:hAnsiTheme="minorHAnsi" w:cstheme="minorHAnsi"/>
          <w:b/>
          <w:bCs/>
          <w:sz w:val="22"/>
          <w:szCs w:val="22"/>
        </w:rPr>
        <w:tab/>
      </w:r>
      <w:r w:rsidR="00533673" w:rsidRPr="007C5E8B">
        <w:rPr>
          <w:rFonts w:asciiTheme="minorHAnsi" w:hAnsiTheme="minorHAnsi" w:cstheme="minorHAnsi"/>
          <w:b/>
          <w:bCs/>
          <w:sz w:val="22"/>
          <w:szCs w:val="22"/>
        </w:rPr>
        <w:t>RACE FORMAT:</w:t>
      </w:r>
    </w:p>
    <w:p w14:paraId="17555AB0" w14:textId="4084CF9B" w:rsidR="007C5E8B" w:rsidRDefault="00533673" w:rsidP="007C5E8B">
      <w:pPr>
        <w:ind w:firstLine="720"/>
        <w:jc w:val="both"/>
        <w:rPr>
          <w:rFonts w:asciiTheme="minorHAnsi" w:hAnsiTheme="minorHAnsi" w:cstheme="minorHAnsi"/>
          <w:sz w:val="22"/>
          <w:szCs w:val="22"/>
        </w:rPr>
      </w:pPr>
      <w:r w:rsidRPr="00E273AF">
        <w:rPr>
          <w:rFonts w:asciiTheme="minorHAnsi" w:hAnsiTheme="minorHAnsi" w:cstheme="minorHAnsi"/>
          <w:sz w:val="22"/>
          <w:szCs w:val="22"/>
        </w:rPr>
        <w:t xml:space="preserve">Modern Solos - 3 laps of practice, 4x 5 laps of heats. </w:t>
      </w:r>
    </w:p>
    <w:p w14:paraId="41E8823F" w14:textId="77777777" w:rsidR="007C5E8B" w:rsidRDefault="00533673" w:rsidP="007C5E8B">
      <w:pPr>
        <w:ind w:left="720"/>
        <w:jc w:val="both"/>
        <w:rPr>
          <w:rFonts w:asciiTheme="minorHAnsi" w:hAnsiTheme="minorHAnsi" w:cstheme="minorHAnsi"/>
          <w:sz w:val="22"/>
          <w:szCs w:val="22"/>
        </w:rPr>
      </w:pPr>
      <w:r w:rsidRPr="00E273AF">
        <w:rPr>
          <w:rFonts w:asciiTheme="minorHAnsi" w:hAnsiTheme="minorHAnsi" w:cstheme="minorHAnsi"/>
          <w:sz w:val="22"/>
          <w:szCs w:val="22"/>
        </w:rPr>
        <w:t>Juniors, Sidecars, &amp; Classic Solos – 3 laps of practice, 4 x 4 laps of heats. Time allowing (points allocated on completed rounds)</w:t>
      </w:r>
    </w:p>
    <w:p w14:paraId="55A49CD0" w14:textId="7551103A" w:rsidR="00BB504C" w:rsidRPr="00E273AF" w:rsidRDefault="00533673" w:rsidP="007C5E8B">
      <w:pPr>
        <w:ind w:firstLine="720"/>
        <w:jc w:val="both"/>
        <w:rPr>
          <w:rFonts w:asciiTheme="minorHAnsi" w:hAnsiTheme="minorHAnsi" w:cstheme="minorHAnsi"/>
          <w:sz w:val="22"/>
          <w:szCs w:val="22"/>
        </w:rPr>
      </w:pPr>
      <w:r w:rsidRPr="00E273AF">
        <w:rPr>
          <w:rFonts w:asciiTheme="minorHAnsi" w:hAnsiTheme="minorHAnsi" w:cstheme="minorHAnsi"/>
          <w:sz w:val="22"/>
          <w:szCs w:val="22"/>
        </w:rPr>
        <w:t>Demo 50cc, 3 lap sessions.</w:t>
      </w:r>
    </w:p>
    <w:p w14:paraId="2720C077" w14:textId="77777777" w:rsidR="00BB504C" w:rsidRPr="00E273AF" w:rsidRDefault="00533673" w:rsidP="007C5E8B">
      <w:pPr>
        <w:ind w:left="720"/>
        <w:jc w:val="both"/>
        <w:rPr>
          <w:rFonts w:asciiTheme="minorHAnsi" w:hAnsiTheme="minorHAnsi" w:cstheme="minorHAnsi"/>
          <w:sz w:val="22"/>
          <w:szCs w:val="22"/>
        </w:rPr>
      </w:pPr>
      <w:r w:rsidRPr="00E273AF">
        <w:rPr>
          <w:rFonts w:asciiTheme="minorHAnsi" w:hAnsiTheme="minorHAnsi" w:cstheme="minorHAnsi"/>
          <w:sz w:val="22"/>
          <w:szCs w:val="22"/>
        </w:rPr>
        <w:t>Solo format when there are less than 12 entries per class: Points accumulated by each competitor over 4 rounds of racing will determine results.</w:t>
      </w:r>
    </w:p>
    <w:p w14:paraId="2E845419" w14:textId="77777777" w:rsidR="00BB504C" w:rsidRPr="00E273AF" w:rsidRDefault="00533673" w:rsidP="007C5E8B">
      <w:pPr>
        <w:ind w:left="720"/>
        <w:jc w:val="both"/>
        <w:rPr>
          <w:rFonts w:asciiTheme="minorHAnsi" w:hAnsiTheme="minorHAnsi" w:cstheme="minorHAnsi"/>
          <w:sz w:val="22"/>
          <w:szCs w:val="22"/>
        </w:rPr>
      </w:pPr>
      <w:r w:rsidRPr="00E273AF">
        <w:rPr>
          <w:rFonts w:asciiTheme="minorHAnsi" w:hAnsiTheme="minorHAnsi" w:cstheme="minorHAnsi"/>
          <w:sz w:val="22"/>
          <w:szCs w:val="22"/>
        </w:rPr>
        <w:t>Solo format when there are more than 12 entries per class: After 3 rounds of qualifying heats (4 laps heats) the top 12 points scorers go into the final (5 laps). Points from the final only determine results.</w:t>
      </w:r>
    </w:p>
    <w:p w14:paraId="4739235E" w14:textId="0FD98A6C" w:rsidR="00BB504C" w:rsidRPr="007C5E8B" w:rsidRDefault="00533673" w:rsidP="007C5E8B">
      <w:pPr>
        <w:ind w:left="720"/>
        <w:jc w:val="both"/>
        <w:rPr>
          <w:rFonts w:asciiTheme="minorHAnsi" w:hAnsiTheme="minorHAnsi" w:cstheme="minorHAnsi"/>
          <w:sz w:val="22"/>
          <w:szCs w:val="22"/>
        </w:rPr>
      </w:pPr>
      <w:r w:rsidRPr="00E273AF">
        <w:rPr>
          <w:rFonts w:asciiTheme="minorHAnsi" w:hAnsiTheme="minorHAnsi" w:cstheme="minorHAnsi"/>
          <w:sz w:val="22"/>
          <w:szCs w:val="22"/>
        </w:rPr>
        <w:t>Sidecar format when there are more than 6 entries per class. After 3 rounds of qualifying heats the top 5 points scorers go into the final. Points from the final only determine results.</w:t>
      </w:r>
    </w:p>
    <w:p w14:paraId="760EADF4" w14:textId="27A01B6A" w:rsidR="00BB504C" w:rsidRPr="00F2709B" w:rsidRDefault="00533673" w:rsidP="00E273AF">
      <w:pPr>
        <w:jc w:val="both"/>
        <w:rPr>
          <w:rFonts w:asciiTheme="minorHAnsi" w:hAnsiTheme="minorHAnsi" w:cstheme="minorHAnsi"/>
          <w:b/>
          <w:bCs/>
          <w:sz w:val="22"/>
          <w:szCs w:val="22"/>
        </w:rPr>
      </w:pPr>
      <w:r w:rsidRPr="00F2709B">
        <w:rPr>
          <w:rFonts w:asciiTheme="minorHAnsi" w:hAnsiTheme="minorHAnsi" w:cstheme="minorHAnsi"/>
          <w:b/>
          <w:bCs/>
          <w:sz w:val="22"/>
          <w:szCs w:val="22"/>
        </w:rPr>
        <w:t>12</w:t>
      </w:r>
      <w:r w:rsidR="007C5E8B" w:rsidRPr="00F2709B">
        <w:rPr>
          <w:rFonts w:asciiTheme="minorHAnsi" w:hAnsiTheme="minorHAnsi" w:cstheme="minorHAnsi"/>
          <w:b/>
          <w:bCs/>
          <w:sz w:val="22"/>
          <w:szCs w:val="22"/>
        </w:rPr>
        <w:t>.</w:t>
      </w:r>
      <w:r w:rsidRPr="00F2709B">
        <w:rPr>
          <w:rFonts w:asciiTheme="minorHAnsi" w:hAnsiTheme="minorHAnsi" w:cstheme="minorHAnsi"/>
          <w:b/>
          <w:bCs/>
          <w:sz w:val="22"/>
          <w:szCs w:val="22"/>
        </w:rPr>
        <w:tab/>
        <w:t>MACHINES AND RIDERS:</w:t>
      </w:r>
    </w:p>
    <w:p w14:paraId="2C345D8E" w14:textId="369BEDAF" w:rsidR="00BB504C" w:rsidRPr="00E273AF" w:rsidRDefault="00533673" w:rsidP="00E273AF">
      <w:pPr>
        <w:jc w:val="both"/>
        <w:rPr>
          <w:rFonts w:asciiTheme="minorHAnsi" w:hAnsiTheme="minorHAnsi" w:cstheme="minorHAnsi"/>
          <w:sz w:val="22"/>
          <w:szCs w:val="22"/>
        </w:rPr>
      </w:pPr>
      <w:r w:rsidRPr="00E273AF">
        <w:rPr>
          <w:rFonts w:asciiTheme="minorHAnsi" w:hAnsiTheme="minorHAnsi" w:cstheme="minorHAnsi"/>
          <w:sz w:val="22"/>
          <w:szCs w:val="22"/>
        </w:rPr>
        <w:t>12.1</w:t>
      </w:r>
      <w:r w:rsidRPr="00E273AF">
        <w:rPr>
          <w:rFonts w:asciiTheme="minorHAnsi" w:hAnsiTheme="minorHAnsi" w:cstheme="minorHAnsi"/>
          <w:sz w:val="22"/>
          <w:szCs w:val="22"/>
        </w:rPr>
        <w:tab/>
        <w:t>All machines entered must comply with the current GCRs for Dirt Track Competition.</w:t>
      </w:r>
    </w:p>
    <w:p w14:paraId="30F8204E" w14:textId="77777777" w:rsidR="00F2709B" w:rsidRDefault="00533673" w:rsidP="00E273AF">
      <w:pPr>
        <w:jc w:val="both"/>
        <w:rPr>
          <w:rFonts w:asciiTheme="minorHAnsi" w:hAnsiTheme="minorHAnsi" w:cstheme="minorHAnsi"/>
          <w:sz w:val="22"/>
          <w:szCs w:val="22"/>
        </w:rPr>
      </w:pPr>
      <w:r w:rsidRPr="00E273AF">
        <w:rPr>
          <w:rFonts w:asciiTheme="minorHAnsi" w:hAnsiTheme="minorHAnsi" w:cstheme="minorHAnsi"/>
          <w:sz w:val="22"/>
          <w:szCs w:val="22"/>
        </w:rPr>
        <w:lastRenderedPageBreak/>
        <w:t>12.2</w:t>
      </w:r>
      <w:r w:rsidRPr="00E273AF">
        <w:rPr>
          <w:rFonts w:asciiTheme="minorHAnsi" w:hAnsiTheme="minorHAnsi" w:cstheme="minorHAnsi"/>
          <w:sz w:val="22"/>
          <w:szCs w:val="22"/>
        </w:rPr>
        <w:tab/>
        <w:t>Multiple entry of the one machine in the same class of competition is not permitted.</w:t>
      </w:r>
    </w:p>
    <w:p w14:paraId="3AE0B479" w14:textId="77777777" w:rsidR="00F2709B" w:rsidRDefault="00533673" w:rsidP="00F2709B">
      <w:pPr>
        <w:ind w:left="720" w:hanging="720"/>
        <w:jc w:val="both"/>
        <w:rPr>
          <w:rFonts w:asciiTheme="minorHAnsi" w:hAnsiTheme="minorHAnsi" w:cstheme="minorHAnsi"/>
          <w:sz w:val="22"/>
          <w:szCs w:val="22"/>
        </w:rPr>
      </w:pPr>
      <w:r w:rsidRPr="00E273AF">
        <w:rPr>
          <w:rFonts w:asciiTheme="minorHAnsi" w:hAnsiTheme="minorHAnsi" w:cstheme="minorHAnsi"/>
          <w:sz w:val="22"/>
          <w:szCs w:val="22"/>
        </w:rPr>
        <w:t>12.3</w:t>
      </w:r>
      <w:r w:rsidRPr="00E273AF">
        <w:rPr>
          <w:rFonts w:asciiTheme="minorHAnsi" w:hAnsiTheme="minorHAnsi" w:cstheme="minorHAnsi"/>
          <w:sz w:val="22"/>
          <w:szCs w:val="22"/>
        </w:rPr>
        <w:tab/>
        <w:t>Change of machine may be permitted up to 10 minutes prior to the start of the event in which substitution machine is required. Provided that notice is given to, and approval given by the MSA Stewards. The substitute must have been passed at machine examination.</w:t>
      </w:r>
    </w:p>
    <w:p w14:paraId="544F159B" w14:textId="1A228F50" w:rsidR="00BB504C" w:rsidRPr="00E273AF" w:rsidRDefault="00533673" w:rsidP="00F2709B">
      <w:pPr>
        <w:ind w:left="720" w:hanging="720"/>
        <w:jc w:val="both"/>
        <w:rPr>
          <w:rFonts w:asciiTheme="minorHAnsi" w:hAnsiTheme="minorHAnsi" w:cstheme="minorHAnsi"/>
          <w:sz w:val="22"/>
          <w:szCs w:val="22"/>
        </w:rPr>
      </w:pPr>
      <w:r w:rsidRPr="00E273AF">
        <w:rPr>
          <w:rFonts w:asciiTheme="minorHAnsi" w:hAnsiTheme="minorHAnsi" w:cstheme="minorHAnsi"/>
          <w:sz w:val="22"/>
          <w:szCs w:val="22"/>
        </w:rPr>
        <w:t>12.4</w:t>
      </w:r>
      <w:r w:rsidRPr="00E273AF">
        <w:rPr>
          <w:rFonts w:asciiTheme="minorHAnsi" w:hAnsiTheme="minorHAnsi" w:cstheme="minorHAnsi"/>
          <w:sz w:val="22"/>
          <w:szCs w:val="22"/>
        </w:rPr>
        <w:tab/>
        <w:t xml:space="preserve"> Sidecars: One bike per class as per the intent of the rules. A junior capacity machine is not eligible in a senior class and a pre 1974 machine is not eligible for post 1974 races.</w:t>
      </w:r>
    </w:p>
    <w:p w14:paraId="78FCB778" w14:textId="77777777" w:rsidR="00BB504C" w:rsidRPr="00E273AF" w:rsidRDefault="00BB504C" w:rsidP="00E273AF">
      <w:pPr>
        <w:jc w:val="both"/>
        <w:rPr>
          <w:rFonts w:asciiTheme="minorHAnsi" w:hAnsiTheme="minorHAnsi" w:cstheme="minorHAnsi"/>
          <w:sz w:val="22"/>
          <w:szCs w:val="22"/>
        </w:rPr>
      </w:pPr>
    </w:p>
    <w:p w14:paraId="25DCA866" w14:textId="44F032C0" w:rsidR="00BB504C" w:rsidRDefault="00533673" w:rsidP="00F2709B">
      <w:pPr>
        <w:ind w:left="720" w:hanging="720"/>
        <w:jc w:val="both"/>
        <w:rPr>
          <w:rFonts w:asciiTheme="minorHAnsi" w:hAnsiTheme="minorHAnsi" w:cstheme="minorHAnsi"/>
          <w:sz w:val="22"/>
          <w:szCs w:val="22"/>
        </w:rPr>
      </w:pPr>
      <w:r w:rsidRPr="00F2709B">
        <w:rPr>
          <w:rFonts w:asciiTheme="minorHAnsi" w:hAnsiTheme="minorHAnsi" w:cstheme="minorHAnsi"/>
          <w:b/>
          <w:bCs/>
          <w:sz w:val="22"/>
          <w:szCs w:val="22"/>
        </w:rPr>
        <w:t>13</w:t>
      </w:r>
      <w:r w:rsidR="00F2709B">
        <w:rPr>
          <w:rFonts w:asciiTheme="minorHAnsi" w:hAnsiTheme="minorHAnsi" w:cstheme="minorHAnsi"/>
          <w:b/>
          <w:bCs/>
          <w:sz w:val="22"/>
          <w:szCs w:val="22"/>
        </w:rPr>
        <w:t>.</w:t>
      </w:r>
      <w:r w:rsidR="00891864" w:rsidRPr="00F2709B">
        <w:rPr>
          <w:rFonts w:asciiTheme="minorHAnsi" w:hAnsiTheme="minorHAnsi" w:cstheme="minorHAnsi"/>
          <w:b/>
          <w:bCs/>
          <w:sz w:val="22"/>
          <w:szCs w:val="22"/>
        </w:rPr>
        <w:tab/>
        <w:t>SCRUTINEERING:</w:t>
      </w:r>
      <w:r w:rsidR="00891864" w:rsidRPr="00E273AF">
        <w:rPr>
          <w:rFonts w:asciiTheme="minorHAnsi" w:hAnsiTheme="minorHAnsi" w:cstheme="minorHAnsi"/>
          <w:sz w:val="22"/>
          <w:szCs w:val="22"/>
        </w:rPr>
        <w:br/>
        <w:t>Please present to Sign</w:t>
      </w:r>
      <w:r w:rsidR="00F2709B">
        <w:rPr>
          <w:rFonts w:asciiTheme="minorHAnsi" w:hAnsiTheme="minorHAnsi" w:cstheme="minorHAnsi"/>
          <w:sz w:val="22"/>
          <w:szCs w:val="22"/>
        </w:rPr>
        <w:t xml:space="preserve"> On</w:t>
      </w:r>
      <w:r w:rsidR="00891864" w:rsidRPr="00E273AF">
        <w:rPr>
          <w:rFonts w:asciiTheme="minorHAnsi" w:hAnsiTheme="minorHAnsi" w:cstheme="minorHAnsi"/>
          <w:sz w:val="22"/>
          <w:szCs w:val="22"/>
        </w:rPr>
        <w:t xml:space="preserve"> with your Helmet &amp; </w:t>
      </w:r>
      <w:r w:rsidR="00F2709B">
        <w:rPr>
          <w:rFonts w:asciiTheme="minorHAnsi" w:hAnsiTheme="minorHAnsi" w:cstheme="minorHAnsi"/>
          <w:sz w:val="22"/>
          <w:szCs w:val="22"/>
        </w:rPr>
        <w:t>c</w:t>
      </w:r>
      <w:r w:rsidR="00891864" w:rsidRPr="00E273AF">
        <w:rPr>
          <w:rFonts w:asciiTheme="minorHAnsi" w:hAnsiTheme="minorHAnsi" w:cstheme="minorHAnsi"/>
          <w:sz w:val="22"/>
          <w:szCs w:val="22"/>
        </w:rPr>
        <w:t>ompleted Self-Scrutineering Form</w:t>
      </w:r>
      <w:r w:rsidR="00F2709B">
        <w:rPr>
          <w:rFonts w:asciiTheme="minorHAnsi" w:hAnsiTheme="minorHAnsi" w:cstheme="minorHAnsi"/>
          <w:sz w:val="22"/>
          <w:szCs w:val="22"/>
        </w:rPr>
        <w:t xml:space="preserve">, which can be found: </w:t>
      </w:r>
      <w:hyperlink r:id="rId13" w:history="1">
        <w:r w:rsidR="00F2709B">
          <w:rPr>
            <w:rStyle w:val="Hyperlink"/>
            <w:rFonts w:asciiTheme="minorHAnsi" w:hAnsiTheme="minorHAnsi" w:cstheme="minorHAnsi"/>
            <w:sz w:val="22"/>
            <w:szCs w:val="22"/>
          </w:rPr>
          <w:t>HERE</w:t>
        </w:r>
      </w:hyperlink>
      <w:r w:rsidR="00F2709B">
        <w:rPr>
          <w:rFonts w:asciiTheme="minorHAnsi" w:hAnsiTheme="minorHAnsi" w:cstheme="minorHAnsi"/>
          <w:sz w:val="22"/>
          <w:szCs w:val="22"/>
        </w:rPr>
        <w:t xml:space="preserve"> </w:t>
      </w:r>
    </w:p>
    <w:p w14:paraId="2DE4E97A" w14:textId="77777777" w:rsidR="00734F41" w:rsidRPr="00E273AF" w:rsidRDefault="00734F41" w:rsidP="00F2709B">
      <w:pPr>
        <w:ind w:left="720" w:hanging="720"/>
        <w:jc w:val="both"/>
        <w:rPr>
          <w:rFonts w:asciiTheme="minorHAnsi" w:hAnsiTheme="minorHAnsi" w:cstheme="minorHAnsi"/>
          <w:sz w:val="22"/>
          <w:szCs w:val="22"/>
        </w:rPr>
      </w:pPr>
    </w:p>
    <w:p w14:paraId="1D350B80" w14:textId="29C5D868" w:rsidR="00BB504C" w:rsidRDefault="00533673" w:rsidP="00F2709B">
      <w:pPr>
        <w:ind w:left="720" w:hanging="720"/>
        <w:jc w:val="both"/>
        <w:rPr>
          <w:rFonts w:asciiTheme="minorHAnsi" w:hAnsiTheme="minorHAnsi" w:cstheme="minorHAnsi"/>
          <w:b/>
          <w:bCs/>
          <w:sz w:val="22"/>
          <w:szCs w:val="22"/>
          <w:u w:val="single"/>
        </w:rPr>
      </w:pPr>
      <w:r w:rsidRPr="00F2709B">
        <w:rPr>
          <w:rFonts w:asciiTheme="minorHAnsi" w:hAnsiTheme="minorHAnsi" w:cstheme="minorHAnsi"/>
          <w:b/>
          <w:bCs/>
          <w:sz w:val="22"/>
          <w:szCs w:val="22"/>
        </w:rPr>
        <w:t>14</w:t>
      </w:r>
      <w:r w:rsidR="00F2709B" w:rsidRPr="00F2709B">
        <w:rPr>
          <w:rFonts w:asciiTheme="minorHAnsi" w:hAnsiTheme="minorHAnsi" w:cstheme="minorHAnsi"/>
          <w:b/>
          <w:bCs/>
          <w:sz w:val="22"/>
          <w:szCs w:val="22"/>
        </w:rPr>
        <w:t>.</w:t>
      </w:r>
      <w:r w:rsidRPr="00E273AF">
        <w:rPr>
          <w:rFonts w:asciiTheme="minorHAnsi" w:hAnsiTheme="minorHAnsi" w:cstheme="minorHAnsi"/>
          <w:sz w:val="22"/>
          <w:szCs w:val="22"/>
        </w:rPr>
        <w:tab/>
      </w:r>
      <w:r w:rsidRPr="00F2709B">
        <w:rPr>
          <w:rFonts w:asciiTheme="minorHAnsi" w:hAnsiTheme="minorHAnsi" w:cstheme="minorHAnsi"/>
          <w:b/>
          <w:bCs/>
          <w:sz w:val="22"/>
          <w:szCs w:val="22"/>
        </w:rPr>
        <w:t xml:space="preserve">ALL RIDERS </w:t>
      </w:r>
      <w:r w:rsidR="00825601" w:rsidRPr="00F2709B">
        <w:rPr>
          <w:rFonts w:asciiTheme="minorHAnsi" w:hAnsiTheme="minorHAnsi" w:cstheme="minorHAnsi"/>
          <w:b/>
          <w:bCs/>
          <w:sz w:val="22"/>
          <w:szCs w:val="22"/>
        </w:rPr>
        <w:t>WILL</w:t>
      </w:r>
      <w:r w:rsidRPr="00F2709B">
        <w:rPr>
          <w:rFonts w:asciiTheme="minorHAnsi" w:hAnsiTheme="minorHAnsi" w:cstheme="minorHAnsi"/>
          <w:b/>
          <w:bCs/>
          <w:sz w:val="22"/>
          <w:szCs w:val="22"/>
        </w:rPr>
        <w:t xml:space="preserve"> SUPPLY AN </w:t>
      </w:r>
      <w:r w:rsidR="00F2709B" w:rsidRPr="00F2709B">
        <w:rPr>
          <w:rFonts w:asciiTheme="minorHAnsi" w:hAnsiTheme="minorHAnsi" w:cstheme="minorHAnsi"/>
          <w:b/>
          <w:bCs/>
          <w:sz w:val="22"/>
          <w:szCs w:val="22"/>
        </w:rPr>
        <w:t>ABLE-BODIED</w:t>
      </w:r>
      <w:r w:rsidRPr="00F2709B">
        <w:rPr>
          <w:rFonts w:asciiTheme="minorHAnsi" w:hAnsiTheme="minorHAnsi" w:cstheme="minorHAnsi"/>
          <w:b/>
          <w:bCs/>
          <w:sz w:val="22"/>
          <w:szCs w:val="22"/>
        </w:rPr>
        <w:t xml:space="preserve"> PERSON OVER 16 YEARS TO DO A FLAG SHIFT, CANTEEN OR OFFICIAL DUTY. </w:t>
      </w:r>
      <w:r w:rsidRPr="00F2709B">
        <w:rPr>
          <w:rFonts w:asciiTheme="minorHAnsi" w:hAnsiTheme="minorHAnsi" w:cstheme="minorHAnsi"/>
          <w:b/>
          <w:bCs/>
          <w:sz w:val="22"/>
          <w:szCs w:val="22"/>
          <w:u w:val="single"/>
        </w:rPr>
        <w:t>NO FLAG MARSHALLS, NO RACING.</w:t>
      </w:r>
    </w:p>
    <w:p w14:paraId="70AD69EA" w14:textId="77777777" w:rsidR="00734F41" w:rsidRPr="00E273AF" w:rsidRDefault="00734F41" w:rsidP="00F2709B">
      <w:pPr>
        <w:ind w:left="720" w:hanging="720"/>
        <w:jc w:val="both"/>
        <w:rPr>
          <w:rFonts w:asciiTheme="minorHAnsi" w:hAnsiTheme="minorHAnsi" w:cstheme="minorHAnsi"/>
          <w:sz w:val="22"/>
          <w:szCs w:val="22"/>
        </w:rPr>
      </w:pPr>
    </w:p>
    <w:p w14:paraId="1706FB0E" w14:textId="260BE05B" w:rsidR="00BB504C" w:rsidRPr="00F2709B" w:rsidRDefault="00533673" w:rsidP="00E273AF">
      <w:pPr>
        <w:jc w:val="both"/>
        <w:rPr>
          <w:rFonts w:asciiTheme="minorHAnsi" w:hAnsiTheme="minorHAnsi" w:cstheme="minorHAnsi"/>
          <w:b/>
          <w:bCs/>
          <w:sz w:val="22"/>
          <w:szCs w:val="22"/>
        </w:rPr>
      </w:pPr>
      <w:r w:rsidRPr="00F2709B">
        <w:rPr>
          <w:rFonts w:asciiTheme="minorHAnsi" w:hAnsiTheme="minorHAnsi" w:cstheme="minorHAnsi"/>
          <w:b/>
          <w:bCs/>
          <w:sz w:val="22"/>
          <w:szCs w:val="22"/>
        </w:rPr>
        <w:t>15</w:t>
      </w:r>
      <w:r w:rsidR="00F2709B" w:rsidRPr="00F2709B">
        <w:rPr>
          <w:rFonts w:asciiTheme="minorHAnsi" w:hAnsiTheme="minorHAnsi" w:cstheme="minorHAnsi"/>
          <w:b/>
          <w:bCs/>
          <w:sz w:val="22"/>
          <w:szCs w:val="22"/>
        </w:rPr>
        <w:t>.</w:t>
      </w:r>
      <w:r w:rsidRPr="00F2709B">
        <w:rPr>
          <w:rFonts w:asciiTheme="minorHAnsi" w:hAnsiTheme="minorHAnsi" w:cstheme="minorHAnsi"/>
          <w:b/>
          <w:bCs/>
          <w:sz w:val="22"/>
          <w:szCs w:val="22"/>
        </w:rPr>
        <w:tab/>
        <w:t>GRID POSITIONS:</w:t>
      </w:r>
    </w:p>
    <w:p w14:paraId="70E36836" w14:textId="2E7C5CFB" w:rsidR="00734F41" w:rsidRDefault="002F7EC0" w:rsidP="00F2709B">
      <w:pPr>
        <w:ind w:left="720"/>
        <w:jc w:val="both"/>
        <w:rPr>
          <w:rFonts w:asciiTheme="minorHAnsi" w:eastAsia="MS Mincho" w:hAnsiTheme="minorHAnsi" w:cstheme="minorHAnsi"/>
          <w:sz w:val="22"/>
          <w:szCs w:val="22"/>
          <w:lang w:eastAsia="ja-JP"/>
        </w:rPr>
      </w:pPr>
      <w:r>
        <w:rPr>
          <w:rFonts w:asciiTheme="minorHAnsi" w:eastAsia="MS Mincho" w:hAnsiTheme="minorHAnsi" w:cstheme="minorHAnsi"/>
          <w:sz w:val="22"/>
          <w:szCs w:val="22"/>
          <w:lang w:eastAsia="ja-JP"/>
        </w:rPr>
        <w:t xml:space="preserve">Riders to assemble at Start Line and chose their preferred position. </w:t>
      </w:r>
    </w:p>
    <w:p w14:paraId="6A33562A" w14:textId="77777777" w:rsidR="002F7EC0" w:rsidRPr="00F2709B" w:rsidRDefault="002F7EC0" w:rsidP="00F2709B">
      <w:pPr>
        <w:ind w:left="720"/>
        <w:jc w:val="both"/>
        <w:rPr>
          <w:rFonts w:asciiTheme="minorHAnsi" w:eastAsia="MS Mincho" w:hAnsiTheme="minorHAnsi" w:cstheme="minorHAnsi"/>
          <w:sz w:val="22"/>
          <w:szCs w:val="22"/>
          <w:lang w:eastAsia="ja-JP"/>
        </w:rPr>
      </w:pPr>
    </w:p>
    <w:p w14:paraId="4ADDF70C" w14:textId="388D2497" w:rsidR="00BB504C" w:rsidRPr="00F2709B" w:rsidRDefault="00533673" w:rsidP="00E273AF">
      <w:pPr>
        <w:jc w:val="both"/>
        <w:rPr>
          <w:rFonts w:asciiTheme="minorHAnsi" w:hAnsiTheme="minorHAnsi" w:cstheme="minorHAnsi"/>
          <w:b/>
          <w:bCs/>
          <w:sz w:val="22"/>
          <w:szCs w:val="22"/>
        </w:rPr>
      </w:pPr>
      <w:r w:rsidRPr="00F2709B">
        <w:rPr>
          <w:rFonts w:asciiTheme="minorHAnsi" w:hAnsiTheme="minorHAnsi" w:cstheme="minorHAnsi"/>
          <w:b/>
          <w:bCs/>
          <w:sz w:val="22"/>
          <w:szCs w:val="22"/>
        </w:rPr>
        <w:t>16</w:t>
      </w:r>
      <w:r w:rsidR="00F2709B" w:rsidRPr="00F2709B">
        <w:rPr>
          <w:rFonts w:asciiTheme="minorHAnsi" w:hAnsiTheme="minorHAnsi" w:cstheme="minorHAnsi"/>
          <w:b/>
          <w:bCs/>
          <w:sz w:val="22"/>
          <w:szCs w:val="22"/>
        </w:rPr>
        <w:t>.</w:t>
      </w:r>
      <w:r w:rsidRPr="00F2709B">
        <w:rPr>
          <w:rFonts w:asciiTheme="minorHAnsi" w:hAnsiTheme="minorHAnsi" w:cstheme="minorHAnsi"/>
          <w:b/>
          <w:bCs/>
          <w:sz w:val="22"/>
          <w:szCs w:val="22"/>
        </w:rPr>
        <w:tab/>
        <w:t>RIDERS’ BRIEFING</w:t>
      </w:r>
      <w:r w:rsidR="00F2709B">
        <w:rPr>
          <w:rFonts w:asciiTheme="minorHAnsi" w:hAnsiTheme="minorHAnsi" w:cstheme="minorHAnsi"/>
          <w:b/>
          <w:bCs/>
          <w:sz w:val="22"/>
          <w:szCs w:val="22"/>
        </w:rPr>
        <w:t xml:space="preserve"> &amp; PRACTISE</w:t>
      </w:r>
      <w:r w:rsidRPr="00F2709B">
        <w:rPr>
          <w:rFonts w:asciiTheme="minorHAnsi" w:hAnsiTheme="minorHAnsi" w:cstheme="minorHAnsi"/>
          <w:b/>
          <w:bCs/>
          <w:sz w:val="22"/>
          <w:szCs w:val="22"/>
        </w:rPr>
        <w:t>:</w:t>
      </w:r>
    </w:p>
    <w:p w14:paraId="405B6C37" w14:textId="2E503995" w:rsidR="00BB504C" w:rsidRPr="00E273AF" w:rsidRDefault="00533673" w:rsidP="00F2709B">
      <w:pPr>
        <w:ind w:firstLine="720"/>
        <w:jc w:val="both"/>
        <w:rPr>
          <w:rFonts w:asciiTheme="minorHAnsi" w:hAnsiTheme="minorHAnsi" w:cstheme="minorHAnsi"/>
          <w:sz w:val="22"/>
          <w:szCs w:val="22"/>
        </w:rPr>
      </w:pPr>
      <w:r w:rsidRPr="00E273AF">
        <w:rPr>
          <w:rFonts w:asciiTheme="minorHAnsi" w:hAnsiTheme="minorHAnsi" w:cstheme="minorHAnsi"/>
          <w:sz w:val="22"/>
          <w:szCs w:val="22"/>
        </w:rPr>
        <w:t xml:space="preserve">A </w:t>
      </w:r>
      <w:r w:rsidR="00F2709B" w:rsidRPr="00F2709B">
        <w:rPr>
          <w:rFonts w:asciiTheme="minorHAnsi" w:hAnsiTheme="minorHAnsi" w:cstheme="minorHAnsi"/>
          <w:b/>
          <w:bCs/>
          <w:sz w:val="22"/>
          <w:szCs w:val="22"/>
        </w:rPr>
        <w:t>Riders’ Briefing</w:t>
      </w:r>
      <w:r w:rsidR="00F2709B" w:rsidRPr="00E273AF">
        <w:rPr>
          <w:rFonts w:asciiTheme="minorHAnsi" w:hAnsiTheme="minorHAnsi" w:cstheme="minorHAnsi"/>
          <w:sz w:val="22"/>
          <w:szCs w:val="22"/>
        </w:rPr>
        <w:t xml:space="preserve"> </w:t>
      </w:r>
      <w:r w:rsidRPr="00E273AF">
        <w:rPr>
          <w:rFonts w:asciiTheme="minorHAnsi" w:hAnsiTheme="minorHAnsi" w:cstheme="minorHAnsi"/>
          <w:sz w:val="22"/>
          <w:szCs w:val="22"/>
        </w:rPr>
        <w:t xml:space="preserve">will be held prior to the commencement of racing, which ALL competitors MUST attend. </w:t>
      </w:r>
    </w:p>
    <w:p w14:paraId="2AD252D9" w14:textId="77777777" w:rsidR="00BB504C" w:rsidRDefault="00533673" w:rsidP="00F2709B">
      <w:pPr>
        <w:ind w:firstLine="720"/>
        <w:jc w:val="both"/>
        <w:rPr>
          <w:rFonts w:asciiTheme="minorHAnsi" w:hAnsiTheme="minorHAnsi" w:cstheme="minorHAnsi"/>
          <w:sz w:val="22"/>
          <w:szCs w:val="22"/>
        </w:rPr>
      </w:pPr>
      <w:r w:rsidRPr="00F2709B">
        <w:rPr>
          <w:rFonts w:asciiTheme="minorHAnsi" w:hAnsiTheme="minorHAnsi" w:cstheme="minorHAnsi"/>
          <w:b/>
          <w:bCs/>
          <w:sz w:val="22"/>
          <w:szCs w:val="22"/>
        </w:rPr>
        <w:t>Riders Practice</w:t>
      </w:r>
      <w:r w:rsidRPr="00E273AF">
        <w:rPr>
          <w:rFonts w:asciiTheme="minorHAnsi" w:hAnsiTheme="minorHAnsi" w:cstheme="minorHAnsi"/>
          <w:sz w:val="22"/>
          <w:szCs w:val="22"/>
        </w:rPr>
        <w:t>: Riders are required to attend at Practice.</w:t>
      </w:r>
    </w:p>
    <w:p w14:paraId="2E72510B" w14:textId="77777777" w:rsidR="00734F41" w:rsidRPr="00E273AF" w:rsidRDefault="00734F41" w:rsidP="00F2709B">
      <w:pPr>
        <w:ind w:firstLine="720"/>
        <w:jc w:val="both"/>
        <w:rPr>
          <w:rFonts w:asciiTheme="minorHAnsi" w:hAnsiTheme="minorHAnsi" w:cstheme="minorHAnsi"/>
          <w:sz w:val="22"/>
          <w:szCs w:val="22"/>
        </w:rPr>
      </w:pPr>
    </w:p>
    <w:p w14:paraId="5AEDB183" w14:textId="6BBFCD39" w:rsidR="00F2709B" w:rsidRPr="00F2709B" w:rsidRDefault="00533673" w:rsidP="00E273AF">
      <w:pPr>
        <w:jc w:val="both"/>
        <w:rPr>
          <w:rFonts w:asciiTheme="minorHAnsi" w:hAnsiTheme="minorHAnsi" w:cstheme="minorHAnsi"/>
          <w:b/>
          <w:bCs/>
          <w:sz w:val="22"/>
          <w:szCs w:val="22"/>
        </w:rPr>
      </w:pPr>
      <w:r w:rsidRPr="00F2709B">
        <w:rPr>
          <w:rFonts w:asciiTheme="minorHAnsi" w:hAnsiTheme="minorHAnsi" w:cstheme="minorHAnsi"/>
          <w:b/>
          <w:bCs/>
          <w:sz w:val="22"/>
          <w:szCs w:val="22"/>
        </w:rPr>
        <w:t>17</w:t>
      </w:r>
      <w:r w:rsidR="00F2709B">
        <w:rPr>
          <w:rFonts w:asciiTheme="minorHAnsi" w:hAnsiTheme="minorHAnsi" w:cstheme="minorHAnsi"/>
          <w:b/>
          <w:bCs/>
          <w:sz w:val="22"/>
          <w:szCs w:val="22"/>
        </w:rPr>
        <w:t>.</w:t>
      </w:r>
      <w:r w:rsidRPr="00F2709B">
        <w:rPr>
          <w:rFonts w:asciiTheme="minorHAnsi" w:hAnsiTheme="minorHAnsi" w:cstheme="minorHAnsi"/>
          <w:b/>
          <w:bCs/>
          <w:sz w:val="22"/>
          <w:szCs w:val="22"/>
        </w:rPr>
        <w:tab/>
        <w:t>DRUG AND OR ALCOHOL TESTING:</w:t>
      </w:r>
    </w:p>
    <w:p w14:paraId="00C1BCE8" w14:textId="77777777" w:rsidR="00F2709B" w:rsidRDefault="00533673" w:rsidP="00F2709B">
      <w:pPr>
        <w:ind w:left="720" w:hanging="720"/>
        <w:jc w:val="both"/>
        <w:rPr>
          <w:rFonts w:asciiTheme="minorHAnsi" w:hAnsiTheme="minorHAnsi" w:cstheme="minorHAnsi"/>
          <w:sz w:val="22"/>
          <w:szCs w:val="22"/>
        </w:rPr>
      </w:pPr>
      <w:r w:rsidRPr="00E273AF">
        <w:rPr>
          <w:rFonts w:asciiTheme="minorHAnsi" w:hAnsiTheme="minorHAnsi" w:cstheme="minorHAnsi"/>
          <w:sz w:val="22"/>
          <w:szCs w:val="22"/>
        </w:rPr>
        <w:t>17.1</w:t>
      </w:r>
      <w:r w:rsidRPr="00E273AF">
        <w:rPr>
          <w:rFonts w:asciiTheme="minorHAnsi" w:hAnsiTheme="minorHAnsi" w:cstheme="minorHAnsi"/>
          <w:sz w:val="22"/>
          <w:szCs w:val="22"/>
        </w:rPr>
        <w:tab/>
        <w:t>All competitors and officials are advised that as part of the MA and MSA drug education program, drug testing may take place at any competition in accordance with Australian Sports Commission policy as implemented by the Australian Sports Anti-Doping Authority and the Motorcycling SA Drug and Alcohol Policy.</w:t>
      </w:r>
    </w:p>
    <w:p w14:paraId="32EE2F49" w14:textId="55B44B83" w:rsidR="00BB504C" w:rsidRPr="00E273AF" w:rsidRDefault="00533673" w:rsidP="00F2709B">
      <w:pPr>
        <w:ind w:left="720" w:hanging="720"/>
        <w:jc w:val="both"/>
        <w:rPr>
          <w:rFonts w:asciiTheme="minorHAnsi" w:hAnsiTheme="minorHAnsi" w:cstheme="minorHAnsi"/>
          <w:sz w:val="22"/>
          <w:szCs w:val="22"/>
        </w:rPr>
      </w:pPr>
      <w:r w:rsidRPr="00E273AF">
        <w:rPr>
          <w:rFonts w:asciiTheme="minorHAnsi" w:hAnsiTheme="minorHAnsi" w:cstheme="minorHAnsi"/>
          <w:sz w:val="22"/>
          <w:szCs w:val="22"/>
        </w:rPr>
        <w:t>17.2</w:t>
      </w:r>
      <w:r w:rsidRPr="00E273AF">
        <w:rPr>
          <w:rFonts w:asciiTheme="minorHAnsi" w:hAnsiTheme="minorHAnsi" w:cstheme="minorHAnsi"/>
          <w:sz w:val="22"/>
          <w:szCs w:val="22"/>
        </w:rPr>
        <w:tab/>
        <w:t>If any doubts exist over banned substances it is recommended competitors contact the Drugs in Sport Hotline, tel 1800  020 506.  When drug testing takes place, the payment of prizemoney may be delayed at the Motorcycling SA Inc. discretion until the results of the tests are known.</w:t>
      </w:r>
    </w:p>
    <w:p w14:paraId="7698E1C7" w14:textId="2378BB5E" w:rsidR="00BB504C" w:rsidRDefault="00533673" w:rsidP="00F2709B">
      <w:pPr>
        <w:ind w:left="720" w:hanging="720"/>
        <w:jc w:val="both"/>
        <w:rPr>
          <w:rFonts w:asciiTheme="minorHAnsi" w:hAnsiTheme="minorHAnsi" w:cstheme="minorHAnsi"/>
          <w:sz w:val="22"/>
          <w:szCs w:val="22"/>
        </w:rPr>
      </w:pPr>
      <w:r w:rsidRPr="00E273AF">
        <w:rPr>
          <w:rFonts w:asciiTheme="minorHAnsi" w:hAnsiTheme="minorHAnsi" w:cstheme="minorHAnsi"/>
          <w:sz w:val="22"/>
          <w:szCs w:val="22"/>
        </w:rPr>
        <w:t>17.3</w:t>
      </w:r>
      <w:r w:rsidRPr="00E273AF">
        <w:rPr>
          <w:rFonts w:asciiTheme="minorHAnsi" w:hAnsiTheme="minorHAnsi" w:cstheme="minorHAnsi"/>
          <w:sz w:val="22"/>
          <w:szCs w:val="22"/>
        </w:rPr>
        <w:tab/>
        <w:t>For the purposes of drug and alcohol testing, the commencement of the meeting will be deemed to be from the start of scrutineering with the completion of the meeting for the participant being when the participant has vacated the venue. Also, this event will be deemed to be finished at the completion of the riding time or 30 mins after the last rider completes the course.</w:t>
      </w:r>
    </w:p>
    <w:p w14:paraId="629D4221" w14:textId="77777777" w:rsidR="00734F41" w:rsidRPr="00E273AF" w:rsidRDefault="00734F41" w:rsidP="00F2709B">
      <w:pPr>
        <w:ind w:left="720" w:hanging="720"/>
        <w:jc w:val="both"/>
        <w:rPr>
          <w:rFonts w:asciiTheme="minorHAnsi" w:hAnsiTheme="minorHAnsi" w:cstheme="minorHAnsi"/>
          <w:sz w:val="22"/>
          <w:szCs w:val="22"/>
        </w:rPr>
      </w:pPr>
    </w:p>
    <w:p w14:paraId="621A7C76" w14:textId="69B8C9A2" w:rsidR="00BB504C" w:rsidRPr="00F2709B" w:rsidRDefault="00533673" w:rsidP="00E273AF">
      <w:pPr>
        <w:jc w:val="both"/>
        <w:rPr>
          <w:rFonts w:asciiTheme="minorHAnsi" w:hAnsiTheme="minorHAnsi" w:cstheme="minorHAnsi"/>
          <w:b/>
          <w:bCs/>
          <w:sz w:val="22"/>
          <w:szCs w:val="22"/>
        </w:rPr>
      </w:pPr>
      <w:r w:rsidRPr="00F2709B">
        <w:rPr>
          <w:rFonts w:asciiTheme="minorHAnsi" w:hAnsiTheme="minorHAnsi" w:cstheme="minorHAnsi"/>
          <w:b/>
          <w:bCs/>
          <w:sz w:val="22"/>
          <w:szCs w:val="22"/>
        </w:rPr>
        <w:t>18</w:t>
      </w:r>
      <w:r w:rsidR="00F2709B" w:rsidRPr="00F2709B">
        <w:rPr>
          <w:rFonts w:asciiTheme="minorHAnsi" w:hAnsiTheme="minorHAnsi" w:cstheme="minorHAnsi"/>
          <w:b/>
          <w:bCs/>
          <w:sz w:val="22"/>
          <w:szCs w:val="22"/>
        </w:rPr>
        <w:t>.</w:t>
      </w:r>
      <w:r w:rsidRPr="00F2709B">
        <w:rPr>
          <w:rFonts w:asciiTheme="minorHAnsi" w:hAnsiTheme="minorHAnsi" w:cstheme="minorHAnsi"/>
          <w:b/>
          <w:bCs/>
          <w:sz w:val="22"/>
          <w:szCs w:val="22"/>
        </w:rPr>
        <w:tab/>
        <w:t>CODE OF CONDUCT:</w:t>
      </w:r>
    </w:p>
    <w:p w14:paraId="2D25ADBC" w14:textId="77777777" w:rsidR="00BB504C" w:rsidRDefault="00533673" w:rsidP="00F2709B">
      <w:pPr>
        <w:ind w:left="720"/>
        <w:jc w:val="both"/>
        <w:rPr>
          <w:rFonts w:asciiTheme="minorHAnsi" w:hAnsiTheme="minorHAnsi" w:cstheme="minorHAnsi"/>
          <w:sz w:val="22"/>
          <w:szCs w:val="22"/>
        </w:rPr>
      </w:pPr>
      <w:r w:rsidRPr="00E273AF">
        <w:rPr>
          <w:rFonts w:asciiTheme="minorHAnsi" w:hAnsiTheme="minorHAnsi" w:cstheme="minorHAnsi"/>
          <w:sz w:val="22"/>
          <w:szCs w:val="22"/>
        </w:rPr>
        <w:t>All competitors, officials and parents are reminded of the Motorcycling Australia by-law - CODE OF CONDUCT (as stipulated in the GCRs), which is a guide to appropriate behaviour at all motorcycle race meetings. This CODE OF CONDUCT applies to this Meeting and will be enforced.</w:t>
      </w:r>
    </w:p>
    <w:p w14:paraId="5B625764" w14:textId="77777777" w:rsidR="00734F41" w:rsidRPr="00E273AF" w:rsidRDefault="00734F41" w:rsidP="00F2709B">
      <w:pPr>
        <w:ind w:left="720"/>
        <w:jc w:val="both"/>
        <w:rPr>
          <w:rFonts w:asciiTheme="minorHAnsi" w:hAnsiTheme="minorHAnsi" w:cstheme="minorHAnsi"/>
          <w:sz w:val="22"/>
          <w:szCs w:val="22"/>
        </w:rPr>
      </w:pPr>
    </w:p>
    <w:p w14:paraId="63091777" w14:textId="61B4C3DD" w:rsidR="00BB504C" w:rsidRPr="00F2709B" w:rsidRDefault="00533673" w:rsidP="00E273AF">
      <w:pPr>
        <w:jc w:val="both"/>
        <w:rPr>
          <w:rFonts w:asciiTheme="minorHAnsi" w:hAnsiTheme="minorHAnsi" w:cstheme="minorHAnsi"/>
          <w:b/>
          <w:bCs/>
          <w:sz w:val="22"/>
          <w:szCs w:val="22"/>
        </w:rPr>
      </w:pPr>
      <w:r w:rsidRPr="00F2709B">
        <w:rPr>
          <w:rFonts w:asciiTheme="minorHAnsi" w:hAnsiTheme="minorHAnsi" w:cstheme="minorHAnsi"/>
          <w:b/>
          <w:bCs/>
          <w:sz w:val="22"/>
          <w:szCs w:val="22"/>
        </w:rPr>
        <w:t>19</w:t>
      </w:r>
      <w:r w:rsidR="00F2709B">
        <w:rPr>
          <w:rFonts w:asciiTheme="minorHAnsi" w:hAnsiTheme="minorHAnsi" w:cstheme="minorHAnsi"/>
          <w:b/>
          <w:bCs/>
          <w:sz w:val="22"/>
          <w:szCs w:val="22"/>
        </w:rPr>
        <w:t>.</w:t>
      </w:r>
      <w:r w:rsidRPr="00F2709B">
        <w:rPr>
          <w:rFonts w:asciiTheme="minorHAnsi" w:hAnsiTheme="minorHAnsi" w:cstheme="minorHAnsi"/>
          <w:b/>
          <w:bCs/>
          <w:sz w:val="22"/>
          <w:szCs w:val="22"/>
        </w:rPr>
        <w:tab/>
        <w:t>TIMETABLE:</w:t>
      </w:r>
    </w:p>
    <w:tbl>
      <w:tblPr>
        <w:tblpPr w:leftFromText="180" w:rightFromText="180" w:vertAnchor="text" w:tblpXSpec="right" w:tblpY="1"/>
        <w:tblOverlap w:val="never"/>
        <w:tblW w:w="9716" w:type="dxa"/>
        <w:tblLayout w:type="fixed"/>
        <w:tblCellMar>
          <w:left w:w="10" w:type="dxa"/>
          <w:right w:w="10" w:type="dxa"/>
        </w:tblCellMar>
        <w:tblLook w:val="04A0" w:firstRow="1" w:lastRow="0" w:firstColumn="1" w:lastColumn="0" w:noHBand="0" w:noVBand="1"/>
      </w:tblPr>
      <w:tblGrid>
        <w:gridCol w:w="1555"/>
        <w:gridCol w:w="1275"/>
        <w:gridCol w:w="1418"/>
        <w:gridCol w:w="1417"/>
        <w:gridCol w:w="1560"/>
        <w:gridCol w:w="1068"/>
        <w:gridCol w:w="1423"/>
      </w:tblGrid>
      <w:tr w:rsidR="00EB1BAC" w:rsidRPr="00E273AF" w14:paraId="29117B1C" w14:textId="77777777" w:rsidTr="00734F41">
        <w:tc>
          <w:tcPr>
            <w:tcW w:w="1555" w:type="dxa"/>
            <w:tcBorders>
              <w:top w:val="single" w:sz="4" w:space="0" w:color="000000"/>
              <w:left w:val="single" w:sz="4" w:space="0" w:color="000000"/>
              <w:bottom w:val="single" w:sz="4" w:space="0" w:color="000000"/>
            </w:tcBorders>
            <w:tcMar>
              <w:top w:w="0" w:type="dxa"/>
              <w:left w:w="108" w:type="dxa"/>
              <w:bottom w:w="0" w:type="dxa"/>
              <w:right w:w="108" w:type="dxa"/>
            </w:tcMar>
          </w:tcPr>
          <w:p w14:paraId="6ED62EDB" w14:textId="77777777" w:rsidR="00BB504C" w:rsidRPr="00734F41" w:rsidRDefault="00533673" w:rsidP="00734F41">
            <w:pPr>
              <w:jc w:val="center"/>
              <w:rPr>
                <w:rFonts w:asciiTheme="minorHAnsi" w:hAnsiTheme="minorHAnsi" w:cstheme="minorHAnsi"/>
                <w:sz w:val="20"/>
                <w:szCs w:val="20"/>
                <w:u w:val="single"/>
              </w:rPr>
            </w:pPr>
            <w:r w:rsidRPr="00734F41">
              <w:rPr>
                <w:rFonts w:asciiTheme="minorHAnsi" w:hAnsiTheme="minorHAnsi" w:cstheme="minorHAnsi"/>
                <w:sz w:val="20"/>
                <w:szCs w:val="20"/>
                <w:u w:val="single"/>
              </w:rPr>
              <w:t>Venue</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29D086B7" w14:textId="77777777" w:rsidR="00BB504C" w:rsidRPr="00734F41" w:rsidRDefault="00533673" w:rsidP="00734F41">
            <w:pPr>
              <w:jc w:val="center"/>
              <w:rPr>
                <w:rFonts w:asciiTheme="minorHAnsi" w:hAnsiTheme="minorHAnsi" w:cstheme="minorHAnsi"/>
                <w:sz w:val="20"/>
                <w:szCs w:val="20"/>
                <w:u w:val="single"/>
              </w:rPr>
            </w:pPr>
            <w:r w:rsidRPr="00734F41">
              <w:rPr>
                <w:rFonts w:asciiTheme="minorHAnsi" w:hAnsiTheme="minorHAnsi" w:cstheme="minorHAnsi"/>
                <w:sz w:val="20"/>
                <w:szCs w:val="20"/>
                <w:u w:val="single"/>
              </w:rPr>
              <w:t>Gates Open</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3FCCD766" w14:textId="77777777" w:rsidR="00BB504C" w:rsidRPr="00734F41" w:rsidRDefault="00533673" w:rsidP="00734F41">
            <w:pPr>
              <w:jc w:val="center"/>
              <w:rPr>
                <w:rFonts w:asciiTheme="minorHAnsi" w:hAnsiTheme="minorHAnsi" w:cstheme="minorHAnsi"/>
                <w:sz w:val="20"/>
                <w:szCs w:val="20"/>
                <w:u w:val="single"/>
              </w:rPr>
            </w:pPr>
            <w:r w:rsidRPr="00734F41">
              <w:rPr>
                <w:rFonts w:asciiTheme="minorHAnsi" w:hAnsiTheme="minorHAnsi" w:cstheme="minorHAnsi"/>
                <w:sz w:val="20"/>
                <w:szCs w:val="20"/>
                <w:u w:val="single"/>
              </w:rPr>
              <w:t>Sign-on</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30703162" w14:textId="77777777" w:rsidR="00BB504C" w:rsidRPr="00734F41" w:rsidRDefault="00533673" w:rsidP="00734F41">
            <w:pPr>
              <w:jc w:val="center"/>
              <w:rPr>
                <w:rFonts w:asciiTheme="minorHAnsi" w:hAnsiTheme="minorHAnsi" w:cstheme="minorHAnsi"/>
                <w:sz w:val="20"/>
                <w:szCs w:val="20"/>
                <w:u w:val="single"/>
              </w:rPr>
            </w:pPr>
            <w:r w:rsidRPr="00734F41">
              <w:rPr>
                <w:rFonts w:asciiTheme="minorHAnsi" w:hAnsiTheme="minorHAnsi" w:cstheme="minorHAnsi"/>
                <w:sz w:val="20"/>
                <w:szCs w:val="20"/>
                <w:u w:val="single"/>
              </w:rPr>
              <w:t>Scrutineering</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5B234176" w14:textId="6A0A63DB" w:rsidR="00BB504C" w:rsidRPr="00734F41" w:rsidRDefault="00533673" w:rsidP="00734F41">
            <w:pPr>
              <w:jc w:val="center"/>
              <w:rPr>
                <w:rFonts w:asciiTheme="minorHAnsi" w:hAnsiTheme="minorHAnsi" w:cstheme="minorHAnsi"/>
                <w:sz w:val="20"/>
                <w:szCs w:val="20"/>
                <w:u w:val="single"/>
              </w:rPr>
            </w:pPr>
            <w:r w:rsidRPr="00734F41">
              <w:rPr>
                <w:rFonts w:asciiTheme="minorHAnsi" w:hAnsiTheme="minorHAnsi" w:cstheme="minorHAnsi"/>
                <w:sz w:val="20"/>
                <w:szCs w:val="20"/>
                <w:u w:val="single"/>
              </w:rPr>
              <w:t>Riders Brief</w:t>
            </w:r>
            <w:r w:rsidR="00F2709B" w:rsidRPr="00734F41">
              <w:rPr>
                <w:rFonts w:asciiTheme="minorHAnsi" w:hAnsiTheme="minorHAnsi" w:cstheme="minorHAnsi"/>
                <w:sz w:val="20"/>
                <w:szCs w:val="20"/>
                <w:u w:val="single"/>
              </w:rPr>
              <w:t>ing</w:t>
            </w:r>
          </w:p>
        </w:tc>
        <w:tc>
          <w:tcPr>
            <w:tcW w:w="1068" w:type="dxa"/>
            <w:tcBorders>
              <w:top w:val="single" w:sz="4" w:space="0" w:color="000000"/>
              <w:left w:val="single" w:sz="4" w:space="0" w:color="000000"/>
              <w:bottom w:val="single" w:sz="4" w:space="0" w:color="000000"/>
            </w:tcBorders>
            <w:tcMar>
              <w:top w:w="0" w:type="dxa"/>
              <w:left w:w="108" w:type="dxa"/>
              <w:bottom w:w="0" w:type="dxa"/>
              <w:right w:w="108" w:type="dxa"/>
            </w:tcMar>
          </w:tcPr>
          <w:p w14:paraId="729322EE" w14:textId="77777777" w:rsidR="00BB504C" w:rsidRPr="00734F41" w:rsidRDefault="00533673" w:rsidP="00734F41">
            <w:pPr>
              <w:jc w:val="center"/>
              <w:rPr>
                <w:rFonts w:asciiTheme="minorHAnsi" w:hAnsiTheme="minorHAnsi" w:cstheme="minorHAnsi"/>
                <w:sz w:val="20"/>
                <w:szCs w:val="20"/>
                <w:u w:val="single"/>
              </w:rPr>
            </w:pPr>
            <w:r w:rsidRPr="00734F41">
              <w:rPr>
                <w:rFonts w:asciiTheme="minorHAnsi" w:hAnsiTheme="minorHAnsi" w:cstheme="minorHAnsi"/>
                <w:sz w:val="20"/>
                <w:szCs w:val="20"/>
                <w:u w:val="single"/>
              </w:rPr>
              <w:t>Practice</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00737" w14:textId="77777777" w:rsidR="00BB504C" w:rsidRPr="00734F41" w:rsidRDefault="00533673" w:rsidP="00734F41">
            <w:pPr>
              <w:jc w:val="center"/>
              <w:rPr>
                <w:rFonts w:asciiTheme="minorHAnsi" w:hAnsiTheme="minorHAnsi" w:cstheme="minorHAnsi"/>
                <w:sz w:val="20"/>
                <w:szCs w:val="20"/>
                <w:u w:val="single"/>
              </w:rPr>
            </w:pPr>
            <w:r w:rsidRPr="00734F41">
              <w:rPr>
                <w:rFonts w:asciiTheme="minorHAnsi" w:hAnsiTheme="minorHAnsi" w:cstheme="minorHAnsi"/>
                <w:sz w:val="20"/>
                <w:szCs w:val="20"/>
                <w:u w:val="single"/>
              </w:rPr>
              <w:t>Racing Starts</w:t>
            </w:r>
          </w:p>
        </w:tc>
      </w:tr>
      <w:tr w:rsidR="00BB504C" w:rsidRPr="00E273AF" w14:paraId="3C347984" w14:textId="77777777" w:rsidTr="00734F41">
        <w:tc>
          <w:tcPr>
            <w:tcW w:w="155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EACA882" w14:textId="77777777" w:rsidR="00BB504C" w:rsidRPr="00734F41" w:rsidRDefault="00533673" w:rsidP="00734F41">
            <w:pPr>
              <w:jc w:val="center"/>
              <w:rPr>
                <w:rFonts w:asciiTheme="minorHAnsi" w:hAnsiTheme="minorHAnsi" w:cstheme="minorHAnsi"/>
                <w:sz w:val="20"/>
                <w:szCs w:val="20"/>
              </w:rPr>
            </w:pPr>
            <w:r w:rsidRPr="00734F41">
              <w:rPr>
                <w:rFonts w:asciiTheme="minorHAnsi" w:hAnsiTheme="minorHAnsi" w:cstheme="minorHAnsi"/>
                <w:sz w:val="20"/>
                <w:szCs w:val="20"/>
              </w:rPr>
              <w:t>Victor Harbor</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C933B4" w14:textId="77777777" w:rsidR="00BB504C" w:rsidRPr="00734F41" w:rsidRDefault="00533673" w:rsidP="00734F41">
            <w:pPr>
              <w:jc w:val="center"/>
              <w:rPr>
                <w:rFonts w:asciiTheme="minorHAnsi" w:hAnsiTheme="minorHAnsi" w:cstheme="minorHAnsi"/>
                <w:sz w:val="20"/>
                <w:szCs w:val="20"/>
              </w:rPr>
            </w:pPr>
            <w:r w:rsidRPr="00734F41">
              <w:rPr>
                <w:rFonts w:asciiTheme="minorHAnsi" w:hAnsiTheme="minorHAnsi" w:cstheme="minorHAnsi"/>
                <w:sz w:val="20"/>
                <w:szCs w:val="20"/>
              </w:rPr>
              <w:t>7:30 am</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1D16E3D" w14:textId="77777777" w:rsidR="00BB504C" w:rsidRPr="00734F41" w:rsidRDefault="00533673" w:rsidP="00734F41">
            <w:pPr>
              <w:jc w:val="center"/>
              <w:rPr>
                <w:rFonts w:asciiTheme="minorHAnsi" w:hAnsiTheme="minorHAnsi" w:cstheme="minorHAnsi"/>
                <w:sz w:val="20"/>
                <w:szCs w:val="20"/>
              </w:rPr>
            </w:pPr>
            <w:r w:rsidRPr="00734F41">
              <w:rPr>
                <w:rFonts w:asciiTheme="minorHAnsi" w:hAnsiTheme="minorHAnsi" w:cstheme="minorHAnsi"/>
                <w:sz w:val="20"/>
                <w:szCs w:val="20"/>
              </w:rPr>
              <w:t>7:30-8:30 am</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7ED892" w14:textId="77777777" w:rsidR="00BB504C" w:rsidRPr="00734F41" w:rsidRDefault="00533673" w:rsidP="00734F41">
            <w:pPr>
              <w:jc w:val="center"/>
              <w:rPr>
                <w:rFonts w:asciiTheme="minorHAnsi" w:hAnsiTheme="minorHAnsi" w:cstheme="minorHAnsi"/>
                <w:sz w:val="20"/>
                <w:szCs w:val="20"/>
              </w:rPr>
            </w:pPr>
            <w:r w:rsidRPr="00734F41">
              <w:rPr>
                <w:rFonts w:asciiTheme="minorHAnsi" w:hAnsiTheme="minorHAnsi" w:cstheme="minorHAnsi"/>
                <w:sz w:val="20"/>
                <w:szCs w:val="20"/>
              </w:rPr>
              <w:t>7.30-8.45 am</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476501" w14:textId="77777777" w:rsidR="00BB504C" w:rsidRPr="00734F41" w:rsidRDefault="00533673" w:rsidP="00734F41">
            <w:pPr>
              <w:jc w:val="center"/>
              <w:rPr>
                <w:rFonts w:asciiTheme="minorHAnsi" w:hAnsiTheme="minorHAnsi" w:cstheme="minorHAnsi"/>
                <w:sz w:val="20"/>
                <w:szCs w:val="20"/>
              </w:rPr>
            </w:pPr>
            <w:r w:rsidRPr="00734F41">
              <w:rPr>
                <w:rFonts w:asciiTheme="minorHAnsi" w:hAnsiTheme="minorHAnsi" w:cstheme="minorHAnsi"/>
                <w:sz w:val="20"/>
                <w:szCs w:val="20"/>
              </w:rPr>
              <w:t>9:15 am</w:t>
            </w:r>
          </w:p>
        </w:tc>
        <w:tc>
          <w:tcPr>
            <w:tcW w:w="10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FABCE5" w14:textId="77777777" w:rsidR="00BB504C" w:rsidRPr="00734F41" w:rsidRDefault="00533673" w:rsidP="00734F41">
            <w:pPr>
              <w:jc w:val="center"/>
              <w:rPr>
                <w:rFonts w:asciiTheme="minorHAnsi" w:hAnsiTheme="minorHAnsi" w:cstheme="minorHAnsi"/>
                <w:sz w:val="20"/>
                <w:szCs w:val="20"/>
              </w:rPr>
            </w:pPr>
            <w:r w:rsidRPr="00734F41">
              <w:rPr>
                <w:rFonts w:asciiTheme="minorHAnsi" w:hAnsiTheme="minorHAnsi" w:cstheme="minorHAnsi"/>
                <w:sz w:val="20"/>
                <w:szCs w:val="20"/>
              </w:rPr>
              <w:t>9:30 am</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D5576" w14:textId="77777777" w:rsidR="00BB504C" w:rsidRPr="00734F41" w:rsidRDefault="00533673" w:rsidP="00734F41">
            <w:pPr>
              <w:jc w:val="center"/>
              <w:rPr>
                <w:rFonts w:asciiTheme="minorHAnsi" w:hAnsiTheme="minorHAnsi" w:cstheme="minorHAnsi"/>
                <w:sz w:val="20"/>
                <w:szCs w:val="20"/>
              </w:rPr>
            </w:pPr>
            <w:r w:rsidRPr="00734F41">
              <w:rPr>
                <w:rFonts w:asciiTheme="minorHAnsi" w:hAnsiTheme="minorHAnsi" w:cstheme="minorHAnsi"/>
                <w:sz w:val="20"/>
                <w:szCs w:val="20"/>
              </w:rPr>
              <w:t>After practice</w:t>
            </w:r>
          </w:p>
        </w:tc>
      </w:tr>
    </w:tbl>
    <w:p w14:paraId="44269B23" w14:textId="77777777" w:rsidR="00BB504C" w:rsidRPr="00E273AF" w:rsidRDefault="00BB504C" w:rsidP="00E273AF">
      <w:pPr>
        <w:jc w:val="both"/>
        <w:rPr>
          <w:rFonts w:asciiTheme="minorHAnsi" w:hAnsiTheme="minorHAnsi" w:cstheme="minorHAnsi"/>
          <w:sz w:val="22"/>
          <w:szCs w:val="22"/>
        </w:rPr>
      </w:pPr>
    </w:p>
    <w:p w14:paraId="0F43033A" w14:textId="77777777" w:rsidR="00734F41" w:rsidRDefault="00734F41" w:rsidP="00734F41"/>
    <w:p w14:paraId="5C00324A" w14:textId="77777777" w:rsidR="00734F41" w:rsidRDefault="00734F41" w:rsidP="00734F41">
      <w:pPr>
        <w:rPr>
          <w:rFonts w:ascii="Calibri" w:hAnsi="Calibri" w:cs="Calibri"/>
          <w:b/>
          <w:bCs/>
          <w:sz w:val="22"/>
          <w:szCs w:val="22"/>
        </w:rPr>
      </w:pPr>
    </w:p>
    <w:p w14:paraId="181A73EB" w14:textId="66BF828C" w:rsidR="00BB504C" w:rsidRPr="00734F41" w:rsidRDefault="00533673" w:rsidP="00734F41">
      <w:pPr>
        <w:rPr>
          <w:rFonts w:ascii="Calibri" w:hAnsi="Calibri" w:cs="Calibri"/>
          <w:b/>
          <w:bCs/>
          <w:sz w:val="22"/>
          <w:szCs w:val="22"/>
        </w:rPr>
      </w:pPr>
      <w:r w:rsidRPr="00734F41">
        <w:rPr>
          <w:rFonts w:ascii="Calibri" w:hAnsi="Calibri" w:cs="Calibri"/>
          <w:b/>
          <w:bCs/>
          <w:sz w:val="22"/>
          <w:szCs w:val="22"/>
        </w:rPr>
        <w:t>20</w:t>
      </w:r>
      <w:r w:rsidR="00734F41">
        <w:rPr>
          <w:rFonts w:ascii="Calibri" w:hAnsi="Calibri" w:cs="Calibri"/>
          <w:b/>
          <w:bCs/>
          <w:sz w:val="22"/>
          <w:szCs w:val="22"/>
        </w:rPr>
        <w:t>.</w:t>
      </w:r>
      <w:r w:rsidR="00734F41" w:rsidRPr="00734F41">
        <w:rPr>
          <w:rFonts w:ascii="Calibri" w:hAnsi="Calibri" w:cs="Calibri"/>
          <w:b/>
          <w:bCs/>
          <w:sz w:val="22"/>
          <w:szCs w:val="22"/>
        </w:rPr>
        <w:tab/>
      </w:r>
      <w:r w:rsidRPr="00734F41">
        <w:rPr>
          <w:rFonts w:ascii="Calibri" w:hAnsi="Calibri" w:cs="Calibri"/>
          <w:b/>
          <w:bCs/>
          <w:sz w:val="22"/>
          <w:szCs w:val="22"/>
        </w:rPr>
        <w:t>CIRCUIT DESCRIPTION:</w:t>
      </w:r>
    </w:p>
    <w:p w14:paraId="49DDCEEB" w14:textId="77777777" w:rsidR="00BB504C" w:rsidRDefault="00533673" w:rsidP="00734F41">
      <w:pPr>
        <w:ind w:firstLine="720"/>
        <w:jc w:val="both"/>
        <w:rPr>
          <w:rFonts w:asciiTheme="minorHAnsi" w:hAnsiTheme="minorHAnsi" w:cstheme="minorHAnsi"/>
          <w:sz w:val="22"/>
          <w:szCs w:val="22"/>
        </w:rPr>
      </w:pPr>
      <w:r w:rsidRPr="00E273AF">
        <w:rPr>
          <w:rFonts w:asciiTheme="minorHAnsi" w:hAnsiTheme="minorHAnsi" w:cstheme="minorHAnsi"/>
          <w:sz w:val="22"/>
          <w:szCs w:val="22"/>
        </w:rPr>
        <w:t>Left and right hand bends of graded dolomite racing in an anti-clockwise direction.</w:t>
      </w:r>
    </w:p>
    <w:p w14:paraId="2FEDB87C" w14:textId="77777777" w:rsidR="00734F41" w:rsidRPr="00E273AF" w:rsidRDefault="00734F41" w:rsidP="00734F41">
      <w:pPr>
        <w:ind w:firstLine="720"/>
        <w:jc w:val="both"/>
        <w:rPr>
          <w:rFonts w:asciiTheme="minorHAnsi" w:hAnsiTheme="minorHAnsi" w:cstheme="minorHAnsi"/>
          <w:sz w:val="22"/>
          <w:szCs w:val="22"/>
        </w:rPr>
      </w:pPr>
    </w:p>
    <w:p w14:paraId="5D57F153" w14:textId="701F57E5" w:rsidR="00BB504C" w:rsidRPr="00734F41" w:rsidRDefault="00533673" w:rsidP="00E273AF">
      <w:pPr>
        <w:jc w:val="both"/>
        <w:rPr>
          <w:rFonts w:asciiTheme="minorHAnsi" w:hAnsiTheme="minorHAnsi" w:cstheme="minorHAnsi"/>
          <w:b/>
          <w:bCs/>
          <w:sz w:val="22"/>
          <w:szCs w:val="22"/>
        </w:rPr>
      </w:pPr>
      <w:r w:rsidRPr="00734F41">
        <w:rPr>
          <w:rFonts w:asciiTheme="minorHAnsi" w:hAnsiTheme="minorHAnsi" w:cstheme="minorHAnsi"/>
          <w:b/>
          <w:bCs/>
          <w:sz w:val="22"/>
          <w:szCs w:val="22"/>
        </w:rPr>
        <w:t>21</w:t>
      </w:r>
      <w:r w:rsidR="00734F41">
        <w:rPr>
          <w:rFonts w:asciiTheme="minorHAnsi" w:hAnsiTheme="minorHAnsi" w:cstheme="minorHAnsi"/>
          <w:b/>
          <w:bCs/>
          <w:sz w:val="22"/>
          <w:szCs w:val="22"/>
        </w:rPr>
        <w:t>.</w:t>
      </w:r>
      <w:r w:rsidRPr="00734F41">
        <w:rPr>
          <w:rFonts w:asciiTheme="minorHAnsi" w:hAnsiTheme="minorHAnsi" w:cstheme="minorHAnsi"/>
          <w:b/>
          <w:bCs/>
          <w:sz w:val="22"/>
          <w:szCs w:val="22"/>
        </w:rPr>
        <w:tab/>
        <w:t>STARTS:</w:t>
      </w:r>
    </w:p>
    <w:p w14:paraId="11D1E2D5" w14:textId="77777777" w:rsidR="00BB504C" w:rsidRDefault="00533673" w:rsidP="00734F41">
      <w:pPr>
        <w:ind w:firstLine="720"/>
        <w:jc w:val="both"/>
        <w:rPr>
          <w:rFonts w:asciiTheme="minorHAnsi" w:hAnsiTheme="minorHAnsi" w:cstheme="minorHAnsi"/>
          <w:sz w:val="22"/>
          <w:szCs w:val="22"/>
        </w:rPr>
      </w:pPr>
      <w:r w:rsidRPr="00E273AF">
        <w:rPr>
          <w:rFonts w:asciiTheme="minorHAnsi" w:hAnsiTheme="minorHAnsi" w:cstheme="minorHAnsi"/>
          <w:sz w:val="22"/>
          <w:szCs w:val="22"/>
        </w:rPr>
        <w:t>30 and 5 second boards and either drop-back gates or rubber band starts</w:t>
      </w:r>
    </w:p>
    <w:p w14:paraId="0699F01C" w14:textId="77777777" w:rsidR="00734F41" w:rsidRPr="00E273AF" w:rsidRDefault="00734F41" w:rsidP="00734F41">
      <w:pPr>
        <w:ind w:firstLine="720"/>
        <w:jc w:val="both"/>
        <w:rPr>
          <w:rFonts w:asciiTheme="minorHAnsi" w:hAnsiTheme="minorHAnsi" w:cstheme="minorHAnsi"/>
          <w:sz w:val="22"/>
          <w:szCs w:val="22"/>
        </w:rPr>
      </w:pPr>
    </w:p>
    <w:p w14:paraId="3BF7CB83" w14:textId="7D7BD4F0" w:rsidR="00BB504C" w:rsidRPr="00734F41" w:rsidRDefault="00533673" w:rsidP="00E273AF">
      <w:pPr>
        <w:jc w:val="both"/>
        <w:rPr>
          <w:rFonts w:asciiTheme="minorHAnsi" w:hAnsiTheme="minorHAnsi" w:cstheme="minorHAnsi"/>
          <w:b/>
          <w:bCs/>
          <w:sz w:val="22"/>
          <w:szCs w:val="22"/>
        </w:rPr>
      </w:pPr>
      <w:r w:rsidRPr="00734F41">
        <w:rPr>
          <w:rFonts w:asciiTheme="minorHAnsi" w:hAnsiTheme="minorHAnsi" w:cstheme="minorHAnsi"/>
          <w:b/>
          <w:bCs/>
          <w:sz w:val="22"/>
          <w:szCs w:val="22"/>
        </w:rPr>
        <w:t>22</w:t>
      </w:r>
      <w:r w:rsidR="00734F41" w:rsidRPr="00734F41">
        <w:rPr>
          <w:rFonts w:asciiTheme="minorHAnsi" w:hAnsiTheme="minorHAnsi" w:cstheme="minorHAnsi"/>
          <w:b/>
          <w:bCs/>
          <w:sz w:val="22"/>
          <w:szCs w:val="22"/>
        </w:rPr>
        <w:t>.</w:t>
      </w:r>
      <w:r w:rsidRPr="00734F41">
        <w:rPr>
          <w:rFonts w:asciiTheme="minorHAnsi" w:hAnsiTheme="minorHAnsi" w:cstheme="minorHAnsi"/>
          <w:b/>
          <w:bCs/>
          <w:sz w:val="22"/>
          <w:szCs w:val="22"/>
        </w:rPr>
        <w:tab/>
        <w:t>RACING:</w:t>
      </w:r>
    </w:p>
    <w:p w14:paraId="5A457118" w14:textId="35107991" w:rsidR="00734F41" w:rsidRPr="00E273AF" w:rsidRDefault="00533673" w:rsidP="00734F41">
      <w:pPr>
        <w:ind w:firstLine="720"/>
        <w:jc w:val="both"/>
        <w:rPr>
          <w:rFonts w:asciiTheme="minorHAnsi" w:hAnsiTheme="minorHAnsi" w:cstheme="minorHAnsi"/>
          <w:sz w:val="22"/>
          <w:szCs w:val="22"/>
        </w:rPr>
      </w:pPr>
      <w:r w:rsidRPr="00E273AF">
        <w:rPr>
          <w:rFonts w:asciiTheme="minorHAnsi" w:hAnsiTheme="minorHAnsi" w:cstheme="minorHAnsi"/>
          <w:sz w:val="22"/>
          <w:szCs w:val="22"/>
        </w:rPr>
        <w:t>See 8 for classes and 11 for format.</w:t>
      </w:r>
    </w:p>
    <w:p w14:paraId="43B05E99" w14:textId="77777777" w:rsidR="00BB504C" w:rsidRPr="00734F41" w:rsidRDefault="00533673" w:rsidP="00734F41">
      <w:pPr>
        <w:ind w:firstLine="720"/>
        <w:jc w:val="both"/>
        <w:rPr>
          <w:rFonts w:asciiTheme="minorHAnsi" w:hAnsiTheme="minorHAnsi" w:cstheme="minorHAnsi"/>
          <w:b/>
          <w:bCs/>
          <w:sz w:val="22"/>
          <w:szCs w:val="22"/>
        </w:rPr>
      </w:pPr>
      <w:r w:rsidRPr="00734F41">
        <w:rPr>
          <w:rFonts w:asciiTheme="minorHAnsi" w:hAnsiTheme="minorHAnsi" w:cstheme="minorHAnsi"/>
          <w:b/>
          <w:bCs/>
          <w:sz w:val="22"/>
          <w:szCs w:val="22"/>
        </w:rPr>
        <w:t>Important Information for Junior Riders:</w:t>
      </w:r>
    </w:p>
    <w:p w14:paraId="6029F25D" w14:textId="77777777" w:rsidR="00BB504C" w:rsidRPr="00E273AF" w:rsidRDefault="00533673" w:rsidP="00734F41">
      <w:pPr>
        <w:ind w:left="720" w:hanging="720"/>
        <w:jc w:val="both"/>
        <w:rPr>
          <w:rFonts w:asciiTheme="minorHAnsi" w:hAnsiTheme="minorHAnsi" w:cstheme="minorHAnsi"/>
          <w:sz w:val="22"/>
          <w:szCs w:val="22"/>
        </w:rPr>
      </w:pPr>
      <w:r w:rsidRPr="00E273AF">
        <w:rPr>
          <w:rFonts w:asciiTheme="minorHAnsi" w:hAnsiTheme="minorHAnsi" w:cstheme="minorHAnsi"/>
          <w:sz w:val="22"/>
          <w:szCs w:val="22"/>
        </w:rPr>
        <w:t>22.1</w:t>
      </w:r>
      <w:r w:rsidRPr="00E273AF">
        <w:rPr>
          <w:rFonts w:asciiTheme="minorHAnsi" w:hAnsiTheme="minorHAnsi" w:cstheme="minorHAnsi"/>
          <w:sz w:val="22"/>
          <w:szCs w:val="22"/>
        </w:rPr>
        <w:tab/>
        <w:t>A rider’s age on 1 January will determine his/her age for competition that year. However, a rider may move to the next higher class when he/she becomes eligible to do so during the year, but once a rider moves to the higher age class in any competition, he/she may not go back to the lower age class. Points earned in a lower age class will not transfer to the higher class. This rule will apply to all riders up to and including 16 years old.</w:t>
      </w:r>
    </w:p>
    <w:p w14:paraId="4443D15F" w14:textId="77777777" w:rsidR="00BB504C" w:rsidRPr="00E273AF" w:rsidRDefault="00533673" w:rsidP="00734F41">
      <w:pPr>
        <w:ind w:left="720" w:hanging="720"/>
        <w:jc w:val="both"/>
        <w:rPr>
          <w:rFonts w:asciiTheme="minorHAnsi" w:hAnsiTheme="minorHAnsi" w:cstheme="minorHAnsi"/>
          <w:sz w:val="22"/>
          <w:szCs w:val="22"/>
        </w:rPr>
      </w:pPr>
      <w:r w:rsidRPr="00E273AF">
        <w:rPr>
          <w:rFonts w:asciiTheme="minorHAnsi" w:hAnsiTheme="minorHAnsi" w:cstheme="minorHAnsi"/>
          <w:sz w:val="22"/>
          <w:szCs w:val="22"/>
        </w:rPr>
        <w:t>22.2</w:t>
      </w:r>
      <w:r w:rsidRPr="00E273AF">
        <w:rPr>
          <w:rFonts w:asciiTheme="minorHAnsi" w:hAnsiTheme="minorHAnsi" w:cstheme="minorHAnsi"/>
          <w:sz w:val="22"/>
          <w:szCs w:val="22"/>
        </w:rPr>
        <w:tab/>
        <w:t>If you start in an age group at the beginning of the series and if you move up into the next age group during the year, you cannot drop back and finish the series.</w:t>
      </w:r>
    </w:p>
    <w:p w14:paraId="78C3FF74" w14:textId="77777777" w:rsidR="00BB504C" w:rsidRPr="00E273AF" w:rsidRDefault="00533673" w:rsidP="00E273AF">
      <w:pPr>
        <w:jc w:val="both"/>
        <w:rPr>
          <w:rFonts w:asciiTheme="minorHAnsi" w:hAnsiTheme="minorHAnsi" w:cstheme="minorHAnsi"/>
          <w:sz w:val="22"/>
          <w:szCs w:val="22"/>
        </w:rPr>
      </w:pPr>
      <w:r w:rsidRPr="00E273AF">
        <w:rPr>
          <w:rFonts w:asciiTheme="minorHAnsi" w:hAnsiTheme="minorHAnsi" w:cstheme="minorHAnsi"/>
          <w:sz w:val="22"/>
          <w:szCs w:val="22"/>
        </w:rPr>
        <w:t>22.3</w:t>
      </w:r>
      <w:r w:rsidRPr="00E273AF">
        <w:rPr>
          <w:rFonts w:asciiTheme="minorHAnsi" w:hAnsiTheme="minorHAnsi" w:cstheme="minorHAnsi"/>
          <w:sz w:val="22"/>
          <w:szCs w:val="22"/>
        </w:rPr>
        <w:tab/>
        <w:t>Logbooks – All junior riders MUST hand their Log Book in at Sign On.</w:t>
      </w:r>
    </w:p>
    <w:p w14:paraId="3A0D1E60" w14:textId="12A4F8FF" w:rsidR="00BB504C" w:rsidRDefault="00533673" w:rsidP="00E273AF">
      <w:pPr>
        <w:jc w:val="both"/>
        <w:rPr>
          <w:rFonts w:asciiTheme="minorHAnsi" w:hAnsiTheme="minorHAnsi" w:cstheme="minorHAnsi"/>
          <w:sz w:val="22"/>
          <w:szCs w:val="22"/>
        </w:rPr>
      </w:pPr>
      <w:r w:rsidRPr="00E273AF">
        <w:rPr>
          <w:rFonts w:asciiTheme="minorHAnsi" w:hAnsiTheme="minorHAnsi" w:cstheme="minorHAnsi"/>
          <w:sz w:val="22"/>
          <w:szCs w:val="22"/>
        </w:rPr>
        <w:lastRenderedPageBreak/>
        <w:t>22.4</w:t>
      </w:r>
      <w:r w:rsidRPr="00E273AF">
        <w:rPr>
          <w:rFonts w:asciiTheme="minorHAnsi" w:hAnsiTheme="minorHAnsi" w:cstheme="minorHAnsi"/>
          <w:sz w:val="22"/>
          <w:szCs w:val="22"/>
        </w:rPr>
        <w:tab/>
        <w:t>Junior and Senior Back numbers are Compulsory.</w:t>
      </w:r>
    </w:p>
    <w:p w14:paraId="2EA52FE6" w14:textId="77777777" w:rsidR="00734F41" w:rsidRPr="00E273AF" w:rsidRDefault="00734F41" w:rsidP="00E273AF">
      <w:pPr>
        <w:jc w:val="both"/>
        <w:rPr>
          <w:rFonts w:asciiTheme="minorHAnsi" w:hAnsiTheme="minorHAnsi" w:cstheme="minorHAnsi"/>
          <w:sz w:val="22"/>
          <w:szCs w:val="22"/>
        </w:rPr>
      </w:pPr>
    </w:p>
    <w:p w14:paraId="7FF4A7F4" w14:textId="77777777" w:rsidR="00734F41" w:rsidRPr="00734F41" w:rsidRDefault="00533673" w:rsidP="00E273AF">
      <w:pPr>
        <w:jc w:val="both"/>
        <w:rPr>
          <w:rFonts w:asciiTheme="minorHAnsi" w:hAnsiTheme="minorHAnsi" w:cstheme="minorHAnsi"/>
          <w:b/>
          <w:bCs/>
          <w:sz w:val="22"/>
          <w:szCs w:val="22"/>
        </w:rPr>
      </w:pPr>
      <w:r w:rsidRPr="00734F41">
        <w:rPr>
          <w:rFonts w:asciiTheme="minorHAnsi" w:hAnsiTheme="minorHAnsi" w:cstheme="minorHAnsi"/>
          <w:b/>
          <w:bCs/>
          <w:sz w:val="22"/>
          <w:szCs w:val="22"/>
        </w:rPr>
        <w:t>23</w:t>
      </w:r>
      <w:r w:rsidR="00734F41" w:rsidRPr="00734F41">
        <w:rPr>
          <w:rFonts w:asciiTheme="minorHAnsi" w:hAnsiTheme="minorHAnsi" w:cstheme="minorHAnsi"/>
          <w:b/>
          <w:bCs/>
          <w:sz w:val="22"/>
          <w:szCs w:val="22"/>
        </w:rPr>
        <w:t>.</w:t>
      </w:r>
      <w:r w:rsidRPr="00734F41">
        <w:rPr>
          <w:rFonts w:asciiTheme="minorHAnsi" w:hAnsiTheme="minorHAnsi" w:cstheme="minorHAnsi"/>
          <w:b/>
          <w:bCs/>
          <w:sz w:val="22"/>
          <w:szCs w:val="22"/>
        </w:rPr>
        <w:tab/>
        <w:t xml:space="preserve">NOISE CONTROL: </w:t>
      </w:r>
    </w:p>
    <w:p w14:paraId="21D555C5" w14:textId="008ABF18" w:rsidR="00BB504C" w:rsidRDefault="00533673" w:rsidP="00734F41">
      <w:pPr>
        <w:ind w:firstLine="720"/>
        <w:jc w:val="both"/>
        <w:rPr>
          <w:rFonts w:asciiTheme="minorHAnsi" w:eastAsia="MS Mincho" w:hAnsiTheme="minorHAnsi" w:cstheme="minorHAnsi"/>
          <w:sz w:val="22"/>
          <w:szCs w:val="22"/>
        </w:rPr>
      </w:pPr>
      <w:r w:rsidRPr="00E273AF">
        <w:rPr>
          <w:rFonts w:asciiTheme="minorHAnsi" w:hAnsiTheme="minorHAnsi" w:cstheme="minorHAnsi"/>
          <w:sz w:val="22"/>
          <w:szCs w:val="22"/>
        </w:rPr>
        <w:t xml:space="preserve">GCR </w:t>
      </w:r>
      <w:r w:rsidR="00734F41" w:rsidRPr="00E273AF">
        <w:rPr>
          <w:rFonts w:asciiTheme="minorHAnsi" w:eastAsia="MS Mincho" w:hAnsiTheme="minorHAnsi" w:cstheme="minorHAnsi"/>
          <w:sz w:val="22"/>
          <w:szCs w:val="22"/>
        </w:rPr>
        <w:t>sound emissions</w:t>
      </w:r>
      <w:r w:rsidR="00734F41">
        <w:rPr>
          <w:rFonts w:asciiTheme="minorHAnsi" w:eastAsia="MS Mincho" w:hAnsiTheme="minorHAnsi" w:cstheme="minorHAnsi"/>
          <w:sz w:val="22"/>
          <w:szCs w:val="22"/>
        </w:rPr>
        <w:t xml:space="preserve">, </w:t>
      </w:r>
      <w:r w:rsidRPr="00E273AF">
        <w:rPr>
          <w:rFonts w:asciiTheme="minorHAnsi" w:eastAsia="MS Mincho" w:hAnsiTheme="minorHAnsi" w:cstheme="minorHAnsi"/>
          <w:sz w:val="22"/>
          <w:szCs w:val="22"/>
        </w:rPr>
        <w:t xml:space="preserve">as </w:t>
      </w:r>
      <w:r w:rsidRPr="00287A87">
        <w:rPr>
          <w:rFonts w:asciiTheme="minorHAnsi" w:eastAsia="MS Mincho" w:hAnsiTheme="minorHAnsi" w:cstheme="minorHAnsi"/>
          <w:sz w:val="22"/>
          <w:szCs w:val="22"/>
        </w:rPr>
        <w:t xml:space="preserve">per </w:t>
      </w:r>
      <w:r w:rsidR="00734F41" w:rsidRPr="00287A87">
        <w:rPr>
          <w:rFonts w:asciiTheme="minorHAnsi" w:eastAsia="MS Mincho" w:hAnsiTheme="minorHAnsi" w:cstheme="minorHAnsi"/>
          <w:sz w:val="22"/>
          <w:szCs w:val="22"/>
        </w:rPr>
        <w:t>the current</w:t>
      </w:r>
      <w:r w:rsidR="00734F41">
        <w:rPr>
          <w:rFonts w:asciiTheme="minorHAnsi" w:eastAsia="MS Mincho" w:hAnsiTheme="minorHAnsi" w:cstheme="minorHAnsi"/>
          <w:sz w:val="22"/>
          <w:szCs w:val="22"/>
        </w:rPr>
        <w:t xml:space="preserve"> </w:t>
      </w:r>
      <w:r w:rsidRPr="00E273AF">
        <w:rPr>
          <w:rFonts w:asciiTheme="minorHAnsi" w:eastAsia="MS Mincho" w:hAnsiTheme="minorHAnsi" w:cstheme="minorHAnsi"/>
          <w:sz w:val="22"/>
          <w:szCs w:val="22"/>
        </w:rPr>
        <w:t>MoMS</w:t>
      </w:r>
    </w:p>
    <w:p w14:paraId="253BADED" w14:textId="77777777" w:rsidR="00734F41" w:rsidRPr="00734F41" w:rsidRDefault="00734F41" w:rsidP="00734F41">
      <w:pPr>
        <w:ind w:firstLine="720"/>
        <w:jc w:val="both"/>
        <w:rPr>
          <w:rFonts w:asciiTheme="minorHAnsi" w:hAnsiTheme="minorHAnsi" w:cstheme="minorHAnsi"/>
          <w:sz w:val="22"/>
          <w:szCs w:val="22"/>
        </w:rPr>
      </w:pPr>
    </w:p>
    <w:p w14:paraId="10483099" w14:textId="65D1B32A" w:rsidR="00BB504C" w:rsidRPr="00734F41" w:rsidRDefault="00533673" w:rsidP="00E273AF">
      <w:pPr>
        <w:jc w:val="both"/>
        <w:rPr>
          <w:rFonts w:asciiTheme="minorHAnsi" w:hAnsiTheme="minorHAnsi" w:cstheme="minorHAnsi"/>
          <w:b/>
          <w:bCs/>
          <w:sz w:val="22"/>
          <w:szCs w:val="22"/>
        </w:rPr>
      </w:pPr>
      <w:r w:rsidRPr="00734F41">
        <w:rPr>
          <w:rFonts w:asciiTheme="minorHAnsi" w:hAnsiTheme="minorHAnsi" w:cstheme="minorHAnsi"/>
          <w:b/>
          <w:bCs/>
          <w:sz w:val="22"/>
          <w:szCs w:val="22"/>
        </w:rPr>
        <w:t>24</w:t>
      </w:r>
      <w:r w:rsidR="00734F41" w:rsidRPr="00734F41">
        <w:rPr>
          <w:rFonts w:asciiTheme="minorHAnsi" w:hAnsiTheme="minorHAnsi" w:cstheme="minorHAnsi"/>
          <w:b/>
          <w:bCs/>
          <w:sz w:val="22"/>
          <w:szCs w:val="22"/>
        </w:rPr>
        <w:t>.</w:t>
      </w:r>
      <w:r w:rsidRPr="00734F41">
        <w:rPr>
          <w:rFonts w:asciiTheme="minorHAnsi" w:hAnsiTheme="minorHAnsi" w:cstheme="minorHAnsi"/>
          <w:b/>
          <w:bCs/>
          <w:sz w:val="22"/>
          <w:szCs w:val="22"/>
        </w:rPr>
        <w:tab/>
        <w:t>GST:</w:t>
      </w:r>
    </w:p>
    <w:p w14:paraId="3C7D22BE" w14:textId="77777777" w:rsidR="00BB504C" w:rsidRDefault="00533673" w:rsidP="00734F41">
      <w:pPr>
        <w:ind w:left="720"/>
        <w:jc w:val="both"/>
        <w:rPr>
          <w:rFonts w:asciiTheme="minorHAnsi" w:hAnsiTheme="minorHAnsi" w:cstheme="minorHAnsi"/>
          <w:sz w:val="22"/>
          <w:szCs w:val="22"/>
        </w:rPr>
      </w:pPr>
      <w:r w:rsidRPr="00E273AF">
        <w:rPr>
          <w:rFonts w:asciiTheme="minorHAnsi" w:hAnsiTheme="minorHAnsi" w:cstheme="minorHAnsi"/>
          <w:sz w:val="22"/>
          <w:szCs w:val="22"/>
        </w:rPr>
        <w:t>The Goods and Services Tax affects the payment of prizemoney. If you do not provide an ABN or declare the sport is a hobby, the Promoter must withhold 48.5% of prizemoney over $75.00 which is otherwise payable to you. Please tick one of the boxes on the entry form and if appropriate provide your ABN to ensure the full amount of prize money is paid to you.</w:t>
      </w:r>
    </w:p>
    <w:p w14:paraId="04E2A0DC" w14:textId="77777777" w:rsidR="00734F41" w:rsidRPr="00E273AF" w:rsidRDefault="00734F41" w:rsidP="00734F41">
      <w:pPr>
        <w:ind w:left="720"/>
        <w:jc w:val="both"/>
        <w:rPr>
          <w:rFonts w:asciiTheme="minorHAnsi" w:hAnsiTheme="minorHAnsi" w:cstheme="minorHAnsi"/>
          <w:sz w:val="22"/>
          <w:szCs w:val="22"/>
        </w:rPr>
      </w:pPr>
    </w:p>
    <w:p w14:paraId="27AA9F9A" w14:textId="38D33BFC" w:rsidR="00BB504C" w:rsidRPr="00734F41" w:rsidRDefault="00533673" w:rsidP="00E273AF">
      <w:pPr>
        <w:jc w:val="both"/>
        <w:rPr>
          <w:rFonts w:asciiTheme="minorHAnsi" w:hAnsiTheme="minorHAnsi" w:cstheme="minorHAnsi"/>
          <w:b/>
          <w:bCs/>
          <w:sz w:val="22"/>
          <w:szCs w:val="22"/>
        </w:rPr>
      </w:pPr>
      <w:r w:rsidRPr="00734F41">
        <w:rPr>
          <w:rFonts w:asciiTheme="minorHAnsi" w:hAnsiTheme="minorHAnsi" w:cstheme="minorHAnsi"/>
          <w:b/>
          <w:bCs/>
          <w:sz w:val="22"/>
          <w:szCs w:val="22"/>
        </w:rPr>
        <w:t>25</w:t>
      </w:r>
      <w:r w:rsidR="00734F41" w:rsidRPr="00734F41">
        <w:rPr>
          <w:rFonts w:asciiTheme="minorHAnsi" w:hAnsiTheme="minorHAnsi" w:cstheme="minorHAnsi"/>
          <w:b/>
          <w:bCs/>
          <w:sz w:val="22"/>
          <w:szCs w:val="22"/>
        </w:rPr>
        <w:t>.</w:t>
      </w:r>
      <w:r w:rsidRPr="00734F41">
        <w:rPr>
          <w:rFonts w:asciiTheme="minorHAnsi" w:hAnsiTheme="minorHAnsi" w:cstheme="minorHAnsi"/>
          <w:b/>
          <w:bCs/>
          <w:sz w:val="22"/>
          <w:szCs w:val="22"/>
        </w:rPr>
        <w:tab/>
        <w:t>SPECIAL NOTES AND WARNINGS:</w:t>
      </w:r>
    </w:p>
    <w:p w14:paraId="57B9A2D9" w14:textId="1AB0FCCE" w:rsidR="00BB504C" w:rsidRPr="00E273AF" w:rsidRDefault="00533673" w:rsidP="00E273AF">
      <w:pPr>
        <w:jc w:val="both"/>
        <w:rPr>
          <w:rFonts w:asciiTheme="minorHAnsi" w:hAnsiTheme="minorHAnsi" w:cstheme="minorHAnsi"/>
          <w:sz w:val="22"/>
          <w:szCs w:val="22"/>
        </w:rPr>
      </w:pPr>
      <w:r w:rsidRPr="00E273AF">
        <w:rPr>
          <w:rFonts w:asciiTheme="minorHAnsi" w:hAnsiTheme="minorHAnsi" w:cstheme="minorHAnsi"/>
          <w:sz w:val="22"/>
          <w:szCs w:val="22"/>
        </w:rPr>
        <w:t>25.1</w:t>
      </w:r>
      <w:r w:rsidRPr="00E273AF">
        <w:rPr>
          <w:rFonts w:asciiTheme="minorHAnsi" w:hAnsiTheme="minorHAnsi" w:cstheme="minorHAnsi"/>
          <w:sz w:val="22"/>
          <w:szCs w:val="22"/>
        </w:rPr>
        <w:tab/>
        <w:t>Presentation to be held as soon as practical after racing finishes.</w:t>
      </w:r>
    </w:p>
    <w:p w14:paraId="07A938C0" w14:textId="12DF1E8A" w:rsidR="00BB504C" w:rsidRPr="00E273AF" w:rsidRDefault="00533673" w:rsidP="00E273AF">
      <w:pPr>
        <w:jc w:val="both"/>
        <w:rPr>
          <w:rFonts w:asciiTheme="minorHAnsi" w:hAnsiTheme="minorHAnsi" w:cstheme="minorHAnsi"/>
          <w:sz w:val="22"/>
          <w:szCs w:val="22"/>
        </w:rPr>
      </w:pPr>
      <w:r w:rsidRPr="00E273AF">
        <w:rPr>
          <w:rFonts w:asciiTheme="minorHAnsi" w:hAnsiTheme="minorHAnsi" w:cstheme="minorHAnsi"/>
          <w:sz w:val="22"/>
          <w:szCs w:val="22"/>
        </w:rPr>
        <w:t>25.2</w:t>
      </w:r>
      <w:r w:rsidRPr="00E273AF">
        <w:rPr>
          <w:rFonts w:asciiTheme="minorHAnsi" w:hAnsiTheme="minorHAnsi" w:cstheme="minorHAnsi"/>
          <w:sz w:val="22"/>
          <w:szCs w:val="22"/>
        </w:rPr>
        <w:tab/>
        <w:t>Bar, Catering and Toilet facilities at venue.</w:t>
      </w:r>
    </w:p>
    <w:p w14:paraId="01F2D008" w14:textId="14A35459" w:rsidR="00BB504C" w:rsidRPr="00E273AF" w:rsidRDefault="00533673" w:rsidP="00E273AF">
      <w:pPr>
        <w:jc w:val="both"/>
        <w:rPr>
          <w:rFonts w:asciiTheme="minorHAnsi" w:hAnsiTheme="minorHAnsi" w:cstheme="minorHAnsi"/>
          <w:sz w:val="22"/>
          <w:szCs w:val="22"/>
        </w:rPr>
      </w:pPr>
      <w:r w:rsidRPr="00E273AF">
        <w:rPr>
          <w:rFonts w:asciiTheme="minorHAnsi" w:hAnsiTheme="minorHAnsi" w:cstheme="minorHAnsi"/>
          <w:sz w:val="22"/>
          <w:szCs w:val="22"/>
        </w:rPr>
        <w:t>25.3</w:t>
      </w:r>
      <w:r w:rsidRPr="00E273AF">
        <w:rPr>
          <w:rFonts w:asciiTheme="minorHAnsi" w:hAnsiTheme="minorHAnsi" w:cstheme="minorHAnsi"/>
          <w:sz w:val="22"/>
          <w:szCs w:val="22"/>
        </w:rPr>
        <w:tab/>
        <w:t>No Riding of motorbikes or pushbikes in the pits or carpark - $50.00 fine will be imposed</w:t>
      </w:r>
    </w:p>
    <w:p w14:paraId="5B2371CF" w14:textId="58E7A75B" w:rsidR="00BB504C" w:rsidRPr="00E273AF" w:rsidRDefault="00533673" w:rsidP="00E273AF">
      <w:pPr>
        <w:jc w:val="both"/>
        <w:rPr>
          <w:rFonts w:asciiTheme="minorHAnsi" w:hAnsiTheme="minorHAnsi" w:cstheme="minorHAnsi"/>
          <w:sz w:val="22"/>
          <w:szCs w:val="22"/>
        </w:rPr>
      </w:pPr>
      <w:r w:rsidRPr="00E273AF">
        <w:rPr>
          <w:rFonts w:asciiTheme="minorHAnsi" w:hAnsiTheme="minorHAnsi" w:cstheme="minorHAnsi"/>
          <w:sz w:val="22"/>
          <w:szCs w:val="22"/>
        </w:rPr>
        <w:t>25.4</w:t>
      </w:r>
      <w:r w:rsidRPr="00E273AF">
        <w:rPr>
          <w:rFonts w:asciiTheme="minorHAnsi" w:hAnsiTheme="minorHAnsi" w:cstheme="minorHAnsi"/>
          <w:sz w:val="22"/>
          <w:szCs w:val="22"/>
        </w:rPr>
        <w:tab/>
        <w:t>No open toed shoes allowed in the pits.</w:t>
      </w:r>
    </w:p>
    <w:p w14:paraId="79D20729" w14:textId="4A0C43C5" w:rsidR="00BB504C" w:rsidRPr="00E273AF" w:rsidRDefault="00533673" w:rsidP="00E273AF">
      <w:pPr>
        <w:jc w:val="both"/>
        <w:rPr>
          <w:rFonts w:asciiTheme="minorHAnsi" w:hAnsiTheme="minorHAnsi" w:cstheme="minorHAnsi"/>
          <w:sz w:val="22"/>
          <w:szCs w:val="22"/>
        </w:rPr>
      </w:pPr>
      <w:r w:rsidRPr="00E273AF">
        <w:rPr>
          <w:rFonts w:asciiTheme="minorHAnsi" w:hAnsiTheme="minorHAnsi" w:cstheme="minorHAnsi"/>
          <w:sz w:val="22"/>
          <w:szCs w:val="22"/>
        </w:rPr>
        <w:t xml:space="preserve">25.5 </w:t>
      </w:r>
      <w:r w:rsidRPr="00E273AF">
        <w:rPr>
          <w:rFonts w:asciiTheme="minorHAnsi" w:hAnsiTheme="minorHAnsi" w:cstheme="minorHAnsi"/>
          <w:sz w:val="22"/>
          <w:szCs w:val="22"/>
        </w:rPr>
        <w:tab/>
        <w:t>No dogs allowed anywhere at venue except Guide Dogs.</w:t>
      </w:r>
    </w:p>
    <w:p w14:paraId="0969B57F" w14:textId="7E5136E5" w:rsidR="00BB504C" w:rsidRPr="00E273AF" w:rsidRDefault="00533673" w:rsidP="00E273AF">
      <w:pPr>
        <w:jc w:val="both"/>
        <w:rPr>
          <w:rFonts w:asciiTheme="minorHAnsi" w:hAnsiTheme="minorHAnsi" w:cstheme="minorHAnsi"/>
          <w:sz w:val="22"/>
          <w:szCs w:val="22"/>
        </w:rPr>
      </w:pPr>
      <w:r w:rsidRPr="00E273AF">
        <w:rPr>
          <w:rFonts w:asciiTheme="minorHAnsi" w:hAnsiTheme="minorHAnsi" w:cstheme="minorHAnsi"/>
          <w:sz w:val="22"/>
          <w:szCs w:val="22"/>
        </w:rPr>
        <w:t>25.6</w:t>
      </w:r>
      <w:r w:rsidRPr="00E273AF">
        <w:rPr>
          <w:rFonts w:asciiTheme="minorHAnsi" w:hAnsiTheme="minorHAnsi" w:cstheme="minorHAnsi"/>
          <w:sz w:val="22"/>
          <w:szCs w:val="22"/>
        </w:rPr>
        <w:tab/>
      </w:r>
      <w:r w:rsidRPr="00734F41">
        <w:rPr>
          <w:rFonts w:asciiTheme="minorHAnsi" w:hAnsiTheme="minorHAnsi" w:cstheme="minorHAnsi"/>
          <w:b/>
          <w:bCs/>
          <w:sz w:val="22"/>
          <w:szCs w:val="22"/>
        </w:rPr>
        <w:t>NO ALCOHOL</w:t>
      </w:r>
      <w:r w:rsidRPr="00E273AF">
        <w:rPr>
          <w:rFonts w:asciiTheme="minorHAnsi" w:hAnsiTheme="minorHAnsi" w:cstheme="minorHAnsi"/>
          <w:sz w:val="22"/>
          <w:szCs w:val="22"/>
        </w:rPr>
        <w:t xml:space="preserve"> and </w:t>
      </w:r>
      <w:r w:rsidRPr="00734F41">
        <w:rPr>
          <w:rFonts w:asciiTheme="minorHAnsi" w:hAnsiTheme="minorHAnsi" w:cstheme="minorHAnsi"/>
          <w:b/>
          <w:bCs/>
          <w:sz w:val="22"/>
          <w:szCs w:val="22"/>
        </w:rPr>
        <w:t>NO SMOKING</w:t>
      </w:r>
      <w:r w:rsidRPr="00E273AF">
        <w:rPr>
          <w:rFonts w:asciiTheme="minorHAnsi" w:hAnsiTheme="minorHAnsi" w:cstheme="minorHAnsi"/>
          <w:sz w:val="22"/>
          <w:szCs w:val="22"/>
        </w:rPr>
        <w:t xml:space="preserve"> permitted in pits.</w:t>
      </w:r>
      <w:r w:rsidR="006C3CE6" w:rsidRPr="00E273AF">
        <w:rPr>
          <w:rFonts w:asciiTheme="minorHAnsi" w:hAnsiTheme="minorHAnsi" w:cstheme="minorHAnsi"/>
          <w:sz w:val="22"/>
          <w:szCs w:val="22"/>
        </w:rPr>
        <w:t xml:space="preserve"> Fines will apply</w:t>
      </w:r>
      <w:r w:rsidR="00734F41">
        <w:rPr>
          <w:rFonts w:asciiTheme="minorHAnsi" w:hAnsiTheme="minorHAnsi" w:cstheme="minorHAnsi"/>
          <w:sz w:val="22"/>
          <w:szCs w:val="22"/>
        </w:rPr>
        <w:t>.</w:t>
      </w:r>
    </w:p>
    <w:p w14:paraId="37647785" w14:textId="73C08DC9" w:rsidR="00BB504C" w:rsidRPr="00E273AF" w:rsidRDefault="00533673" w:rsidP="00E273AF">
      <w:pPr>
        <w:jc w:val="both"/>
        <w:rPr>
          <w:rFonts w:asciiTheme="minorHAnsi" w:hAnsiTheme="minorHAnsi" w:cstheme="minorHAnsi"/>
          <w:sz w:val="22"/>
          <w:szCs w:val="22"/>
        </w:rPr>
      </w:pPr>
      <w:r w:rsidRPr="00E273AF">
        <w:rPr>
          <w:rFonts w:asciiTheme="minorHAnsi" w:hAnsiTheme="minorHAnsi" w:cstheme="minorHAnsi"/>
          <w:sz w:val="22"/>
          <w:szCs w:val="22"/>
        </w:rPr>
        <w:t xml:space="preserve">25.7 </w:t>
      </w:r>
      <w:r w:rsidRPr="00E273AF">
        <w:rPr>
          <w:rFonts w:asciiTheme="minorHAnsi" w:hAnsiTheme="minorHAnsi" w:cstheme="minorHAnsi"/>
          <w:sz w:val="22"/>
          <w:szCs w:val="22"/>
        </w:rPr>
        <w:tab/>
        <w:t>Dumping of fuel or oils on the ground are prohibited. Please use the waste liquid drums provided.</w:t>
      </w:r>
    </w:p>
    <w:p w14:paraId="0A33791C" w14:textId="77777777" w:rsidR="00734F41" w:rsidRDefault="00533673" w:rsidP="00E273AF">
      <w:pPr>
        <w:jc w:val="both"/>
        <w:rPr>
          <w:rFonts w:asciiTheme="minorHAnsi" w:hAnsiTheme="minorHAnsi" w:cstheme="minorHAnsi"/>
          <w:sz w:val="22"/>
          <w:szCs w:val="22"/>
        </w:rPr>
      </w:pPr>
      <w:r w:rsidRPr="00E273AF">
        <w:rPr>
          <w:rFonts w:asciiTheme="minorHAnsi" w:hAnsiTheme="minorHAnsi" w:cstheme="minorHAnsi"/>
          <w:sz w:val="22"/>
          <w:szCs w:val="22"/>
        </w:rPr>
        <w:t>25.8</w:t>
      </w:r>
      <w:r w:rsidRPr="00E273AF">
        <w:rPr>
          <w:rFonts w:asciiTheme="minorHAnsi" w:hAnsiTheme="minorHAnsi" w:cstheme="minorHAnsi"/>
          <w:sz w:val="22"/>
          <w:szCs w:val="22"/>
        </w:rPr>
        <w:tab/>
        <w:t>Public Admission is free.</w:t>
      </w:r>
    </w:p>
    <w:p w14:paraId="43292C94" w14:textId="048C01F3" w:rsidR="00BB504C" w:rsidRPr="00E273AF" w:rsidRDefault="00533673" w:rsidP="00734F41">
      <w:pPr>
        <w:ind w:left="720" w:hanging="720"/>
        <w:jc w:val="both"/>
        <w:rPr>
          <w:rFonts w:asciiTheme="minorHAnsi" w:hAnsiTheme="minorHAnsi" w:cstheme="minorHAnsi"/>
          <w:sz w:val="22"/>
          <w:szCs w:val="22"/>
        </w:rPr>
      </w:pPr>
      <w:r w:rsidRPr="00E273AF">
        <w:rPr>
          <w:rFonts w:asciiTheme="minorHAnsi" w:hAnsiTheme="minorHAnsi" w:cstheme="minorHAnsi"/>
          <w:sz w:val="22"/>
          <w:szCs w:val="22"/>
        </w:rPr>
        <w:t>25.9</w:t>
      </w:r>
      <w:r w:rsidRPr="00E273AF">
        <w:rPr>
          <w:rFonts w:asciiTheme="minorHAnsi" w:hAnsiTheme="minorHAnsi" w:cstheme="minorHAnsi"/>
          <w:sz w:val="22"/>
          <w:szCs w:val="22"/>
        </w:rPr>
        <w:tab/>
        <w:t xml:space="preserve">Rear Tyres- Road, Trials Universal, Speedway or Dirt Track tyres are allowed. No Motocross Knobby or claw pattern allowed.   </w:t>
      </w:r>
    </w:p>
    <w:p w14:paraId="1EE800C9" w14:textId="5D52B290" w:rsidR="00BB504C" w:rsidRPr="00E273AF" w:rsidRDefault="00533673" w:rsidP="00734F41">
      <w:pPr>
        <w:ind w:left="720" w:hanging="720"/>
        <w:jc w:val="both"/>
        <w:rPr>
          <w:rFonts w:asciiTheme="minorHAnsi" w:hAnsiTheme="minorHAnsi" w:cstheme="minorHAnsi"/>
          <w:sz w:val="22"/>
          <w:szCs w:val="22"/>
        </w:rPr>
      </w:pPr>
      <w:r w:rsidRPr="00E273AF">
        <w:rPr>
          <w:rFonts w:asciiTheme="minorHAnsi" w:hAnsiTheme="minorHAnsi" w:cstheme="minorHAnsi"/>
          <w:sz w:val="22"/>
          <w:szCs w:val="22"/>
        </w:rPr>
        <w:t>25.10</w:t>
      </w:r>
      <w:r w:rsidRPr="00E273AF">
        <w:rPr>
          <w:rFonts w:asciiTheme="minorHAnsi" w:hAnsiTheme="minorHAnsi" w:cstheme="minorHAnsi"/>
          <w:sz w:val="22"/>
          <w:szCs w:val="22"/>
        </w:rPr>
        <w:tab/>
        <w:t>Junior machines</w:t>
      </w:r>
      <w:r w:rsidR="00734F41">
        <w:rPr>
          <w:rFonts w:asciiTheme="minorHAnsi" w:hAnsiTheme="minorHAnsi" w:cstheme="minorHAnsi"/>
          <w:sz w:val="22"/>
          <w:szCs w:val="22"/>
        </w:rPr>
        <w:t xml:space="preserve"> </w:t>
      </w:r>
      <w:r w:rsidRPr="00E273AF">
        <w:rPr>
          <w:rFonts w:asciiTheme="minorHAnsi" w:hAnsiTheme="minorHAnsi" w:cstheme="minorHAnsi"/>
          <w:sz w:val="22"/>
          <w:szCs w:val="22"/>
        </w:rPr>
        <w:t>up to and including 85cc 2 str/150cc 4 stroke big wheel machines are ex</w:t>
      </w:r>
      <w:r w:rsidR="006C3CE6" w:rsidRPr="00E273AF">
        <w:rPr>
          <w:rFonts w:asciiTheme="minorHAnsi" w:hAnsiTheme="minorHAnsi" w:cstheme="minorHAnsi"/>
          <w:sz w:val="22"/>
          <w:szCs w:val="22"/>
        </w:rPr>
        <w:t>emp</w:t>
      </w:r>
      <w:r w:rsidRPr="00E273AF">
        <w:rPr>
          <w:rFonts w:asciiTheme="minorHAnsi" w:hAnsiTheme="minorHAnsi" w:cstheme="minorHAnsi"/>
          <w:sz w:val="22"/>
          <w:szCs w:val="22"/>
        </w:rPr>
        <w:t>t from tyre restrictions.</w:t>
      </w:r>
    </w:p>
    <w:p w14:paraId="4572D8B7" w14:textId="311EED8E" w:rsidR="00BB504C" w:rsidRPr="00E273AF" w:rsidRDefault="00533673" w:rsidP="00734F41">
      <w:pPr>
        <w:ind w:left="720" w:hanging="720"/>
        <w:jc w:val="both"/>
        <w:rPr>
          <w:rFonts w:asciiTheme="minorHAnsi" w:hAnsiTheme="minorHAnsi" w:cstheme="minorHAnsi"/>
          <w:sz w:val="22"/>
          <w:szCs w:val="22"/>
        </w:rPr>
      </w:pPr>
      <w:r w:rsidRPr="00E273AF">
        <w:rPr>
          <w:rFonts w:asciiTheme="minorHAnsi" w:hAnsiTheme="minorHAnsi" w:cstheme="minorHAnsi"/>
          <w:sz w:val="22"/>
          <w:szCs w:val="22"/>
        </w:rPr>
        <w:t>25.11</w:t>
      </w:r>
      <w:r w:rsidRPr="00E273AF">
        <w:rPr>
          <w:rFonts w:asciiTheme="minorHAnsi" w:hAnsiTheme="minorHAnsi" w:cstheme="minorHAnsi"/>
          <w:sz w:val="22"/>
          <w:szCs w:val="22"/>
        </w:rPr>
        <w:tab/>
        <w:t>Back Protectors must comply with MoMS</w:t>
      </w:r>
      <w:r w:rsidRPr="00E273AF">
        <w:rPr>
          <w:rFonts w:asciiTheme="minorHAnsi" w:eastAsia="MS Mincho" w:hAnsiTheme="minorHAnsi" w:cstheme="minorHAnsi"/>
          <w:sz w:val="22"/>
          <w:szCs w:val="22"/>
        </w:rPr>
        <w:t xml:space="preserve"> </w:t>
      </w:r>
      <w:r w:rsidR="00734F41">
        <w:rPr>
          <w:rFonts w:asciiTheme="minorHAnsi" w:eastAsia="MS Mincho" w:hAnsiTheme="minorHAnsi" w:cstheme="minorHAnsi"/>
          <w:sz w:val="22"/>
          <w:szCs w:val="22"/>
        </w:rPr>
        <w:t>f</w:t>
      </w:r>
      <w:r w:rsidRPr="00E273AF">
        <w:rPr>
          <w:rFonts w:asciiTheme="minorHAnsi" w:eastAsia="MS Mincho" w:hAnsiTheme="minorHAnsi" w:cstheme="minorHAnsi"/>
          <w:sz w:val="22"/>
          <w:szCs w:val="22"/>
        </w:rPr>
        <w:t>or Road Race, Dirt Track and Track events, in the case of competitor’s</w:t>
      </w:r>
      <w:r w:rsidR="00734F41">
        <w:rPr>
          <w:rFonts w:asciiTheme="minorHAnsi" w:eastAsia="MS Mincho" w:hAnsiTheme="minorHAnsi" w:cstheme="minorHAnsi"/>
          <w:sz w:val="22"/>
          <w:szCs w:val="22"/>
        </w:rPr>
        <w:t xml:space="preserve"> </w:t>
      </w:r>
      <w:r w:rsidRPr="00E273AF">
        <w:rPr>
          <w:rFonts w:asciiTheme="minorHAnsi" w:eastAsia="MS Mincho" w:hAnsiTheme="minorHAnsi" w:cstheme="minorHAnsi"/>
          <w:sz w:val="22"/>
          <w:szCs w:val="22"/>
        </w:rPr>
        <w:t>wearing apparel as described in MoMS</w:t>
      </w:r>
    </w:p>
    <w:p w14:paraId="61F0B913" w14:textId="6FD2C94C" w:rsidR="00BB504C" w:rsidRPr="00E273AF" w:rsidRDefault="00533673" w:rsidP="00734F41">
      <w:pPr>
        <w:ind w:left="1440"/>
        <w:jc w:val="both"/>
        <w:rPr>
          <w:rFonts w:asciiTheme="minorHAnsi" w:eastAsia="MS Mincho" w:hAnsiTheme="minorHAnsi" w:cstheme="minorHAnsi"/>
          <w:sz w:val="22"/>
          <w:szCs w:val="22"/>
        </w:rPr>
      </w:pPr>
      <w:r w:rsidRPr="00E273AF">
        <w:rPr>
          <w:rFonts w:asciiTheme="minorHAnsi" w:eastAsia="MS Mincho" w:hAnsiTheme="minorHAnsi" w:cstheme="minorHAnsi"/>
          <w:sz w:val="22"/>
          <w:szCs w:val="22"/>
        </w:rPr>
        <w:t>a) Commercially manufactured armour which protects the shoulders and the back or a leather or similar jacket with in-built</w:t>
      </w:r>
      <w:r w:rsidR="00321F1F" w:rsidRPr="00E273AF">
        <w:rPr>
          <w:rFonts w:asciiTheme="minorHAnsi" w:eastAsia="MS Mincho" w:hAnsiTheme="minorHAnsi" w:cstheme="minorHAnsi"/>
          <w:sz w:val="22"/>
          <w:szCs w:val="22"/>
        </w:rPr>
        <w:t xml:space="preserve"> </w:t>
      </w:r>
      <w:r w:rsidRPr="00E273AF">
        <w:rPr>
          <w:rFonts w:asciiTheme="minorHAnsi" w:eastAsia="MS Mincho" w:hAnsiTheme="minorHAnsi" w:cstheme="minorHAnsi"/>
          <w:sz w:val="22"/>
          <w:szCs w:val="22"/>
        </w:rPr>
        <w:t>back protection or a jacket and commercially manufactured back protector,</w:t>
      </w:r>
    </w:p>
    <w:p w14:paraId="6AF8EA83" w14:textId="706018FE" w:rsidR="00BB504C" w:rsidRPr="00E273AF" w:rsidRDefault="00533673" w:rsidP="00734F41">
      <w:pPr>
        <w:ind w:left="1440"/>
        <w:jc w:val="both"/>
        <w:rPr>
          <w:rFonts w:asciiTheme="minorHAnsi" w:eastAsia="MS Mincho" w:hAnsiTheme="minorHAnsi" w:cstheme="minorHAnsi"/>
          <w:sz w:val="22"/>
          <w:szCs w:val="22"/>
        </w:rPr>
      </w:pPr>
      <w:r w:rsidRPr="00E273AF">
        <w:rPr>
          <w:rFonts w:asciiTheme="minorHAnsi" w:eastAsia="MS Mincho" w:hAnsiTheme="minorHAnsi" w:cstheme="minorHAnsi"/>
          <w:sz w:val="22"/>
          <w:szCs w:val="22"/>
        </w:rPr>
        <w:t>b) Protection of the back must be continuous and cover all of the back area between the collar and the base of the spine,</w:t>
      </w:r>
    </w:p>
    <w:p w14:paraId="23491516" w14:textId="5ECF95CD" w:rsidR="00BB504C" w:rsidRPr="00E273AF" w:rsidRDefault="00533673" w:rsidP="00734F41">
      <w:pPr>
        <w:ind w:left="1440"/>
        <w:jc w:val="both"/>
        <w:rPr>
          <w:rFonts w:asciiTheme="minorHAnsi" w:eastAsia="MS Mincho" w:hAnsiTheme="minorHAnsi" w:cstheme="minorHAnsi"/>
          <w:sz w:val="22"/>
          <w:szCs w:val="22"/>
        </w:rPr>
      </w:pPr>
      <w:r w:rsidRPr="00E273AF">
        <w:rPr>
          <w:rFonts w:asciiTheme="minorHAnsi" w:eastAsia="MS Mincho" w:hAnsiTheme="minorHAnsi" w:cstheme="minorHAnsi"/>
          <w:sz w:val="22"/>
          <w:szCs w:val="22"/>
        </w:rPr>
        <w:t>c) Where the armour is not constructed as a one-piece suit type, knee and elbow guards must be used in Dirt Track.</w:t>
      </w:r>
    </w:p>
    <w:p w14:paraId="4C372B1B" w14:textId="77777777" w:rsidR="00734F41" w:rsidRDefault="00533673" w:rsidP="00E273AF">
      <w:pPr>
        <w:jc w:val="both"/>
        <w:rPr>
          <w:rFonts w:asciiTheme="minorHAnsi" w:hAnsiTheme="minorHAnsi" w:cstheme="minorHAnsi"/>
          <w:sz w:val="22"/>
          <w:szCs w:val="22"/>
        </w:rPr>
      </w:pPr>
      <w:r w:rsidRPr="00E273AF">
        <w:rPr>
          <w:rFonts w:asciiTheme="minorHAnsi" w:hAnsiTheme="minorHAnsi" w:cstheme="minorHAnsi"/>
          <w:sz w:val="22"/>
          <w:szCs w:val="22"/>
        </w:rPr>
        <w:t xml:space="preserve">25.12 </w:t>
      </w:r>
      <w:r w:rsidRPr="00E273AF">
        <w:rPr>
          <w:rFonts w:asciiTheme="minorHAnsi" w:hAnsiTheme="minorHAnsi" w:cstheme="minorHAnsi"/>
          <w:sz w:val="22"/>
          <w:szCs w:val="22"/>
        </w:rPr>
        <w:tab/>
        <w:t>Junior and Senior Back numbers are Compulsory.</w:t>
      </w:r>
    </w:p>
    <w:p w14:paraId="6B3203A4" w14:textId="1274B7A4" w:rsidR="00BB504C" w:rsidRPr="00E273AF" w:rsidRDefault="00533673" w:rsidP="00E273AF">
      <w:pPr>
        <w:jc w:val="both"/>
        <w:rPr>
          <w:rFonts w:asciiTheme="minorHAnsi" w:hAnsiTheme="minorHAnsi" w:cstheme="minorHAnsi"/>
          <w:sz w:val="22"/>
          <w:szCs w:val="22"/>
        </w:rPr>
      </w:pPr>
      <w:r w:rsidRPr="00E273AF">
        <w:rPr>
          <w:rFonts w:asciiTheme="minorHAnsi" w:hAnsiTheme="minorHAnsi" w:cstheme="minorHAnsi"/>
          <w:sz w:val="22"/>
          <w:szCs w:val="22"/>
        </w:rPr>
        <w:t>25.13</w:t>
      </w:r>
      <w:r w:rsidRPr="00E273AF">
        <w:rPr>
          <w:rFonts w:asciiTheme="minorHAnsi" w:hAnsiTheme="minorHAnsi" w:cstheme="minorHAnsi"/>
          <w:sz w:val="22"/>
          <w:szCs w:val="22"/>
        </w:rPr>
        <w:tab/>
      </w:r>
      <w:r w:rsidR="00734F41">
        <w:rPr>
          <w:rFonts w:asciiTheme="minorHAnsi" w:hAnsiTheme="minorHAnsi" w:cstheme="minorHAnsi"/>
          <w:sz w:val="22"/>
          <w:szCs w:val="22"/>
        </w:rPr>
        <w:t>F</w:t>
      </w:r>
      <w:r w:rsidR="00734F41" w:rsidRPr="00734F41">
        <w:rPr>
          <w:rFonts w:asciiTheme="minorHAnsi" w:hAnsiTheme="minorHAnsi" w:cstheme="minorHAnsi"/>
          <w:sz w:val="22"/>
          <w:szCs w:val="22"/>
        </w:rPr>
        <w:t xml:space="preserve">uel testing may be carried out at any time during this event </w:t>
      </w:r>
      <w:r w:rsidRPr="00E273AF">
        <w:rPr>
          <w:rFonts w:asciiTheme="minorHAnsi" w:hAnsiTheme="minorHAnsi" w:cstheme="minorHAnsi"/>
          <w:sz w:val="22"/>
          <w:szCs w:val="22"/>
        </w:rPr>
        <w:t>as per MoMS</w:t>
      </w:r>
    </w:p>
    <w:p w14:paraId="78C2A6E2" w14:textId="77777777" w:rsidR="00BB504C" w:rsidRPr="00EB1BAC" w:rsidRDefault="00BB504C">
      <w:pPr>
        <w:pStyle w:val="Standard"/>
        <w:widowControl/>
        <w:tabs>
          <w:tab w:val="left" w:pos="567"/>
          <w:tab w:val="left" w:pos="1134"/>
        </w:tabs>
        <w:jc w:val="center"/>
        <w:rPr>
          <w:rFonts w:ascii="Arial Narrow" w:hAnsi="Arial Narrow" w:cs="Arial Narrow"/>
          <w:b/>
          <w:bCs/>
          <w:sz w:val="28"/>
          <w:szCs w:val="20"/>
          <w:lang w:val="en-AU"/>
        </w:rPr>
      </w:pPr>
    </w:p>
    <w:p w14:paraId="5E891320" w14:textId="00F35962" w:rsidR="00BB504C" w:rsidRPr="00CE6EFB" w:rsidRDefault="00BB504C">
      <w:pPr>
        <w:pStyle w:val="Standard"/>
        <w:widowControl/>
        <w:tabs>
          <w:tab w:val="left" w:pos="567"/>
          <w:tab w:val="left" w:pos="1134"/>
        </w:tabs>
        <w:jc w:val="center"/>
        <w:rPr>
          <w:rFonts w:ascii="Arial Narrow" w:hAnsi="Arial Narrow" w:cs="Arial Narrow"/>
          <w:b/>
          <w:bCs/>
          <w:color w:val="FF0000"/>
          <w:sz w:val="28"/>
          <w:szCs w:val="20"/>
          <w:lang w:val="en-AU"/>
        </w:rPr>
      </w:pPr>
    </w:p>
    <w:p w14:paraId="4BAFA989" w14:textId="74B4425E" w:rsidR="00BB504C" w:rsidRPr="00CE6EFB" w:rsidRDefault="00BB504C">
      <w:pPr>
        <w:pStyle w:val="Standard"/>
        <w:widowControl/>
        <w:tabs>
          <w:tab w:val="left" w:pos="567"/>
          <w:tab w:val="left" w:pos="1134"/>
        </w:tabs>
        <w:jc w:val="center"/>
        <w:rPr>
          <w:rFonts w:ascii="Arial Narrow" w:hAnsi="Arial Narrow" w:cs="Arial Narrow"/>
          <w:b/>
          <w:bCs/>
          <w:color w:val="FF0000"/>
          <w:sz w:val="28"/>
          <w:szCs w:val="20"/>
          <w:lang w:val="en-AU"/>
        </w:rPr>
      </w:pPr>
    </w:p>
    <w:p w14:paraId="2D07D0BA" w14:textId="19153A28" w:rsidR="00BB504C" w:rsidRPr="00CE6EFB" w:rsidRDefault="00BB504C">
      <w:pPr>
        <w:pStyle w:val="Standard"/>
        <w:widowControl/>
        <w:tabs>
          <w:tab w:val="left" w:pos="567"/>
          <w:tab w:val="left" w:pos="1134"/>
        </w:tabs>
        <w:jc w:val="center"/>
        <w:rPr>
          <w:rFonts w:ascii="Arial Narrow" w:hAnsi="Arial Narrow" w:cs="Arial Narrow"/>
          <w:b/>
          <w:bCs/>
          <w:color w:val="FF0000"/>
          <w:sz w:val="28"/>
          <w:szCs w:val="20"/>
          <w:lang w:val="en-AU"/>
        </w:rPr>
      </w:pPr>
    </w:p>
    <w:p w14:paraId="1FDF2EE3" w14:textId="28F17513" w:rsidR="00BB504C" w:rsidRPr="00CE6EFB" w:rsidRDefault="00BB504C">
      <w:pPr>
        <w:pStyle w:val="Standard"/>
        <w:widowControl/>
        <w:tabs>
          <w:tab w:val="left" w:pos="567"/>
          <w:tab w:val="left" w:pos="1134"/>
        </w:tabs>
        <w:jc w:val="center"/>
        <w:rPr>
          <w:rFonts w:ascii="Arial Narrow" w:hAnsi="Arial Narrow" w:cs="Arial Narrow"/>
          <w:b/>
          <w:bCs/>
          <w:color w:val="FF0000"/>
          <w:sz w:val="28"/>
          <w:szCs w:val="20"/>
          <w:lang w:val="en-AU"/>
        </w:rPr>
      </w:pPr>
    </w:p>
    <w:p w14:paraId="383F692E" w14:textId="7BEF3DAA" w:rsidR="006C3CE6" w:rsidRPr="00CE6EFB" w:rsidRDefault="006C3CE6" w:rsidP="00D65B62">
      <w:pPr>
        <w:pStyle w:val="Standard"/>
        <w:widowControl/>
        <w:tabs>
          <w:tab w:val="left" w:pos="567"/>
          <w:tab w:val="left" w:pos="1134"/>
        </w:tabs>
        <w:rPr>
          <w:rFonts w:ascii="Arial Narrow" w:hAnsi="Arial Narrow" w:cs="Arial Narrow"/>
          <w:b/>
          <w:bCs/>
          <w:color w:val="FF0000"/>
          <w:sz w:val="28"/>
          <w:szCs w:val="20"/>
          <w:lang w:val="en-AU"/>
        </w:rPr>
      </w:pPr>
    </w:p>
    <w:p w14:paraId="63E9B7F5" w14:textId="2E52B9DF" w:rsidR="00D65B62" w:rsidRPr="00CE6EFB" w:rsidRDefault="00D65B62" w:rsidP="00D65B62">
      <w:pPr>
        <w:pStyle w:val="Standard"/>
        <w:widowControl/>
        <w:tabs>
          <w:tab w:val="left" w:pos="567"/>
          <w:tab w:val="left" w:pos="1134"/>
        </w:tabs>
        <w:rPr>
          <w:rFonts w:ascii="Arial Narrow" w:hAnsi="Arial Narrow" w:cs="Arial Narrow"/>
          <w:b/>
          <w:bCs/>
          <w:color w:val="FF0000"/>
          <w:sz w:val="28"/>
          <w:szCs w:val="20"/>
          <w:lang w:val="en-AU"/>
        </w:rPr>
      </w:pPr>
    </w:p>
    <w:p w14:paraId="0A504806" w14:textId="0B63A40B" w:rsidR="00BB504C" w:rsidRPr="00CE6EFB" w:rsidRDefault="00BB504C">
      <w:pPr>
        <w:pStyle w:val="Standard"/>
        <w:widowControl/>
        <w:tabs>
          <w:tab w:val="left" w:pos="567"/>
          <w:tab w:val="left" w:pos="1134"/>
        </w:tabs>
        <w:jc w:val="center"/>
        <w:rPr>
          <w:rFonts w:ascii="Arial Narrow" w:hAnsi="Arial Narrow" w:cs="Arial Narrow"/>
          <w:b/>
          <w:bCs/>
          <w:color w:val="FF0000"/>
          <w:sz w:val="28"/>
          <w:szCs w:val="20"/>
          <w:lang w:val="en-AU"/>
        </w:rPr>
      </w:pPr>
    </w:p>
    <w:p w14:paraId="44E7CADF" w14:textId="1AE295D7" w:rsidR="00BB504C" w:rsidRPr="00CE6EFB" w:rsidRDefault="00BB504C">
      <w:pPr>
        <w:pStyle w:val="Standard"/>
        <w:widowControl/>
        <w:tabs>
          <w:tab w:val="left" w:pos="567"/>
          <w:tab w:val="left" w:pos="1134"/>
        </w:tabs>
        <w:jc w:val="center"/>
        <w:rPr>
          <w:rFonts w:ascii="Arial Narrow" w:hAnsi="Arial Narrow" w:cs="Arial Narrow"/>
          <w:b/>
          <w:bCs/>
          <w:color w:val="FF0000"/>
          <w:sz w:val="28"/>
          <w:szCs w:val="20"/>
          <w:lang w:val="en-AU"/>
        </w:rPr>
      </w:pPr>
    </w:p>
    <w:p w14:paraId="01343841" w14:textId="49089D5F" w:rsidR="00D65B62" w:rsidRPr="00CE6EFB" w:rsidRDefault="00D65B62">
      <w:pPr>
        <w:pStyle w:val="Standard"/>
        <w:widowControl/>
        <w:tabs>
          <w:tab w:val="left" w:pos="567"/>
          <w:tab w:val="left" w:pos="1134"/>
        </w:tabs>
        <w:jc w:val="center"/>
        <w:rPr>
          <w:rFonts w:ascii="Arial Narrow" w:hAnsi="Arial Narrow" w:cs="Arial Narrow"/>
          <w:b/>
          <w:bCs/>
          <w:color w:val="FF0000"/>
          <w:sz w:val="28"/>
          <w:szCs w:val="20"/>
          <w:lang w:val="en-AU"/>
        </w:rPr>
      </w:pPr>
    </w:p>
    <w:p w14:paraId="0F7D5BB6" w14:textId="792D5A88" w:rsidR="00D65B62" w:rsidRPr="00CE6EFB" w:rsidRDefault="00D65B62">
      <w:pPr>
        <w:pStyle w:val="Standard"/>
        <w:widowControl/>
        <w:tabs>
          <w:tab w:val="left" w:pos="567"/>
          <w:tab w:val="left" w:pos="1134"/>
        </w:tabs>
        <w:jc w:val="center"/>
        <w:rPr>
          <w:rFonts w:ascii="Arial Narrow" w:hAnsi="Arial Narrow" w:cs="Arial Narrow"/>
          <w:b/>
          <w:bCs/>
          <w:color w:val="FF0000"/>
          <w:sz w:val="28"/>
          <w:szCs w:val="20"/>
          <w:lang w:val="en-AU"/>
        </w:rPr>
      </w:pPr>
    </w:p>
    <w:p w14:paraId="0B5EABCD" w14:textId="46EFDDEB" w:rsidR="00BB504C" w:rsidRDefault="00BB504C">
      <w:pPr>
        <w:pStyle w:val="Standard"/>
        <w:widowControl/>
        <w:tabs>
          <w:tab w:val="left" w:pos="567"/>
          <w:tab w:val="left" w:pos="1134"/>
        </w:tabs>
        <w:jc w:val="center"/>
        <w:rPr>
          <w:rFonts w:ascii="Arial Narrow" w:hAnsi="Arial Narrow" w:cs="Arial Narrow"/>
          <w:b/>
          <w:bCs/>
          <w:color w:val="FF0000"/>
          <w:sz w:val="28"/>
          <w:szCs w:val="20"/>
          <w:lang w:val="en-AU"/>
        </w:rPr>
      </w:pPr>
    </w:p>
    <w:p w14:paraId="47CC5555" w14:textId="77777777" w:rsidR="003C3B91" w:rsidRDefault="003C3B91">
      <w:pPr>
        <w:pStyle w:val="Standard"/>
        <w:widowControl/>
        <w:tabs>
          <w:tab w:val="left" w:pos="567"/>
          <w:tab w:val="left" w:pos="1134"/>
        </w:tabs>
        <w:jc w:val="center"/>
        <w:rPr>
          <w:rFonts w:ascii="Arial Narrow" w:hAnsi="Arial Narrow" w:cs="Arial Narrow"/>
          <w:b/>
          <w:bCs/>
          <w:color w:val="FF0000"/>
          <w:sz w:val="28"/>
          <w:szCs w:val="20"/>
          <w:lang w:val="en-AU"/>
        </w:rPr>
      </w:pPr>
    </w:p>
    <w:p w14:paraId="67D5DDC2" w14:textId="77777777" w:rsidR="003C3B91" w:rsidRDefault="003C3B91">
      <w:pPr>
        <w:pStyle w:val="Standard"/>
        <w:widowControl/>
        <w:tabs>
          <w:tab w:val="left" w:pos="567"/>
          <w:tab w:val="left" w:pos="1134"/>
        </w:tabs>
        <w:jc w:val="center"/>
        <w:rPr>
          <w:rFonts w:ascii="Arial Narrow" w:hAnsi="Arial Narrow" w:cs="Arial Narrow"/>
          <w:b/>
          <w:bCs/>
          <w:color w:val="FF0000"/>
          <w:sz w:val="28"/>
          <w:szCs w:val="20"/>
          <w:lang w:val="en-AU"/>
        </w:rPr>
      </w:pPr>
    </w:p>
    <w:p w14:paraId="05E7171F" w14:textId="77777777" w:rsidR="003C3B91" w:rsidRDefault="003C3B91">
      <w:pPr>
        <w:pStyle w:val="Standard"/>
        <w:widowControl/>
        <w:tabs>
          <w:tab w:val="left" w:pos="567"/>
          <w:tab w:val="left" w:pos="1134"/>
        </w:tabs>
        <w:jc w:val="center"/>
        <w:rPr>
          <w:rFonts w:ascii="Arial Narrow" w:hAnsi="Arial Narrow" w:cs="Arial Narrow"/>
          <w:b/>
          <w:bCs/>
          <w:color w:val="FF0000"/>
          <w:sz w:val="28"/>
          <w:szCs w:val="20"/>
          <w:lang w:val="en-AU"/>
        </w:rPr>
      </w:pPr>
    </w:p>
    <w:p w14:paraId="691220ED" w14:textId="77777777" w:rsidR="003C3B91" w:rsidRDefault="003C3B91">
      <w:pPr>
        <w:pStyle w:val="Standard"/>
        <w:widowControl/>
        <w:tabs>
          <w:tab w:val="left" w:pos="567"/>
          <w:tab w:val="left" w:pos="1134"/>
        </w:tabs>
        <w:jc w:val="center"/>
        <w:rPr>
          <w:rFonts w:ascii="Arial Narrow" w:hAnsi="Arial Narrow" w:cs="Arial Narrow"/>
          <w:b/>
          <w:bCs/>
          <w:color w:val="FF0000"/>
          <w:sz w:val="28"/>
          <w:szCs w:val="20"/>
          <w:lang w:val="en-AU"/>
        </w:rPr>
      </w:pPr>
    </w:p>
    <w:sectPr w:rsidR="003C3B91" w:rsidSect="00E273AF">
      <w:pgSz w:w="11906" w:h="16838" w:code="9"/>
      <w:pgMar w:top="720" w:right="720" w:bottom="720" w:left="720"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C0AA4" w14:textId="77777777" w:rsidR="001D7AEE" w:rsidRDefault="001D7AEE">
      <w:r>
        <w:separator/>
      </w:r>
    </w:p>
  </w:endnote>
  <w:endnote w:type="continuationSeparator" w:id="0">
    <w:p w14:paraId="1232146B" w14:textId="77777777" w:rsidR="001D7AEE" w:rsidRDefault="001D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D6010" w14:textId="77777777" w:rsidR="001D7AEE" w:rsidRDefault="001D7AEE">
      <w:r>
        <w:rPr>
          <w:color w:val="000000"/>
        </w:rPr>
        <w:separator/>
      </w:r>
    </w:p>
  </w:footnote>
  <w:footnote w:type="continuationSeparator" w:id="0">
    <w:p w14:paraId="0ADEF722" w14:textId="77777777" w:rsidR="001D7AEE" w:rsidRDefault="001D7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45B"/>
    <w:multiLevelType w:val="multilevel"/>
    <w:tmpl w:val="69289DB8"/>
    <w:styleLink w:val="WW8Num3"/>
    <w:lvl w:ilvl="0">
      <w:start w:val="11"/>
      <w:numFmt w:val="decimal"/>
      <w:lvlText w:val="%1"/>
      <w:lvlJc w:val="left"/>
      <w:rPr>
        <w:rFonts w:ascii="Arial Narrow" w:hAnsi="Arial Narrow"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4356807"/>
    <w:multiLevelType w:val="multilevel"/>
    <w:tmpl w:val="20BAFC2A"/>
    <w:styleLink w:val="WW8Num4"/>
    <w:lvl w:ilvl="0">
      <w:start w:val="2"/>
      <w:numFmt w:val="decimal"/>
      <w:lvlText w:val="%1."/>
      <w:lvlJc w:val="left"/>
      <w:rPr>
        <w:rFonts w:ascii="Arial Narrow" w:hAnsi="Arial Narrow"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E3C0BB1"/>
    <w:multiLevelType w:val="hybridMultilevel"/>
    <w:tmpl w:val="FF2E0C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1D7256"/>
    <w:multiLevelType w:val="multilevel"/>
    <w:tmpl w:val="2DB4A3A8"/>
    <w:styleLink w:val="WW8Num2"/>
    <w:lvl w:ilvl="0">
      <w:start w:val="3"/>
      <w:numFmt w:val="decimal"/>
      <w:lvlText w:val="%1."/>
      <w:lvlJc w:val="left"/>
      <w:rPr>
        <w:rFonts w:ascii="Arial Narrow" w:hAnsi="Arial Narrow"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E163749"/>
    <w:multiLevelType w:val="multilevel"/>
    <w:tmpl w:val="4424A68E"/>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4002CBE"/>
    <w:multiLevelType w:val="multilevel"/>
    <w:tmpl w:val="6AB62224"/>
    <w:styleLink w:val="WW8Num1"/>
    <w:lvl w:ilvl="0">
      <w:start w:val="1"/>
      <w:numFmt w:val="none"/>
      <w:suff w:val="nothing"/>
      <w:lvlText w:val="%1"/>
      <w:lvlJc w:val="left"/>
      <w:pPr>
        <w:ind w:left="432" w:hanging="432"/>
      </w:pPr>
      <w:rPr>
        <w:rFonts w:ascii="Arial Narrow" w:hAnsi="Arial Narrow" w:cs="Arial Narrow"/>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1774280020">
    <w:abstractNumId w:val="5"/>
  </w:num>
  <w:num w:numId="2" w16cid:durableId="1261371603">
    <w:abstractNumId w:val="3"/>
  </w:num>
  <w:num w:numId="3" w16cid:durableId="1699548265">
    <w:abstractNumId w:val="0"/>
  </w:num>
  <w:num w:numId="4" w16cid:durableId="511645164">
    <w:abstractNumId w:val="1"/>
  </w:num>
  <w:num w:numId="5" w16cid:durableId="233130780">
    <w:abstractNumId w:val="4"/>
  </w:num>
  <w:num w:numId="6" w16cid:durableId="2056150971">
    <w:abstractNumId w:val="4"/>
    <w:lvlOverride w:ilvl="0">
      <w:startOverride w:val="1"/>
    </w:lvlOverride>
  </w:num>
  <w:num w:numId="7" w16cid:durableId="1650210980">
    <w:abstractNumId w:val="1"/>
    <w:lvlOverride w:ilvl="0">
      <w:startOverride w:val="2"/>
    </w:lvlOverride>
  </w:num>
  <w:num w:numId="8" w16cid:durableId="1503396175">
    <w:abstractNumId w:val="3"/>
    <w:lvlOverride w:ilvl="0">
      <w:startOverride w:val="3"/>
    </w:lvlOverride>
  </w:num>
  <w:num w:numId="9" w16cid:durableId="352919355">
    <w:abstractNumId w:val="0"/>
    <w:lvlOverride w:ilvl="0">
      <w:startOverride w:val="11"/>
    </w:lvlOverride>
  </w:num>
  <w:num w:numId="10" w16cid:durableId="303512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04C"/>
    <w:rsid w:val="000C3E21"/>
    <w:rsid w:val="000D2F25"/>
    <w:rsid w:val="000D6F74"/>
    <w:rsid w:val="000D7BE7"/>
    <w:rsid w:val="000F60A9"/>
    <w:rsid w:val="00182408"/>
    <w:rsid w:val="001D7AEE"/>
    <w:rsid w:val="00214E7E"/>
    <w:rsid w:val="00287A87"/>
    <w:rsid w:val="002A109F"/>
    <w:rsid w:val="002C0546"/>
    <w:rsid w:val="002F7EC0"/>
    <w:rsid w:val="00312CF7"/>
    <w:rsid w:val="00321F1F"/>
    <w:rsid w:val="003C3B91"/>
    <w:rsid w:val="003C6131"/>
    <w:rsid w:val="003E2DC7"/>
    <w:rsid w:val="004162BF"/>
    <w:rsid w:val="00447AE7"/>
    <w:rsid w:val="00483F9A"/>
    <w:rsid w:val="004B60DE"/>
    <w:rsid w:val="00502F06"/>
    <w:rsid w:val="00533673"/>
    <w:rsid w:val="00562C07"/>
    <w:rsid w:val="005B0595"/>
    <w:rsid w:val="005B3B9E"/>
    <w:rsid w:val="005D6B6E"/>
    <w:rsid w:val="005F7AB9"/>
    <w:rsid w:val="006C3CE6"/>
    <w:rsid w:val="00734F41"/>
    <w:rsid w:val="007508C4"/>
    <w:rsid w:val="00771D84"/>
    <w:rsid w:val="0078167E"/>
    <w:rsid w:val="00792042"/>
    <w:rsid w:val="007B41CA"/>
    <w:rsid w:val="007C5E8B"/>
    <w:rsid w:val="007D781D"/>
    <w:rsid w:val="008162E2"/>
    <w:rsid w:val="00825601"/>
    <w:rsid w:val="00835204"/>
    <w:rsid w:val="008474ED"/>
    <w:rsid w:val="00853511"/>
    <w:rsid w:val="00876962"/>
    <w:rsid w:val="00891864"/>
    <w:rsid w:val="00904BF9"/>
    <w:rsid w:val="009054DB"/>
    <w:rsid w:val="00916C7A"/>
    <w:rsid w:val="009543BE"/>
    <w:rsid w:val="0099058C"/>
    <w:rsid w:val="009A6F87"/>
    <w:rsid w:val="009B0997"/>
    <w:rsid w:val="009D1F87"/>
    <w:rsid w:val="009E5F03"/>
    <w:rsid w:val="00A23CFA"/>
    <w:rsid w:val="00A42C07"/>
    <w:rsid w:val="00A4425A"/>
    <w:rsid w:val="00A515E2"/>
    <w:rsid w:val="00A63213"/>
    <w:rsid w:val="00A83256"/>
    <w:rsid w:val="00A906DF"/>
    <w:rsid w:val="00AA49C0"/>
    <w:rsid w:val="00AC5AC6"/>
    <w:rsid w:val="00B00784"/>
    <w:rsid w:val="00B021AB"/>
    <w:rsid w:val="00B5719C"/>
    <w:rsid w:val="00B65EC0"/>
    <w:rsid w:val="00B91BCA"/>
    <w:rsid w:val="00BB504C"/>
    <w:rsid w:val="00BC639C"/>
    <w:rsid w:val="00BE5DD8"/>
    <w:rsid w:val="00BE691B"/>
    <w:rsid w:val="00C07B15"/>
    <w:rsid w:val="00C32670"/>
    <w:rsid w:val="00C63406"/>
    <w:rsid w:val="00C70612"/>
    <w:rsid w:val="00CE6EFB"/>
    <w:rsid w:val="00D65B62"/>
    <w:rsid w:val="00DE3ECB"/>
    <w:rsid w:val="00E029EF"/>
    <w:rsid w:val="00E273AF"/>
    <w:rsid w:val="00E57931"/>
    <w:rsid w:val="00E66143"/>
    <w:rsid w:val="00E70775"/>
    <w:rsid w:val="00E941B0"/>
    <w:rsid w:val="00EA097B"/>
    <w:rsid w:val="00EB1BAC"/>
    <w:rsid w:val="00ED02BD"/>
    <w:rsid w:val="00EF2F92"/>
    <w:rsid w:val="00F2709B"/>
    <w:rsid w:val="00F35E51"/>
    <w:rsid w:val="00FC59B5"/>
    <w:rsid w:val="00FE1B29"/>
    <w:rsid w:val="00FF148C"/>
    <w:rsid w:val="00FF52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2D582"/>
  <w15:docId w15:val="{1E43F857-4B33-468E-9D39-848DFD42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AU"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outlineLvl w:val="0"/>
    </w:pPr>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E w:val="0"/>
    </w:pPr>
    <w:rPr>
      <w:rFonts w:eastAsia="Times New Roman" w:cs="Times New Roman"/>
      <w:lang w:val="en-US"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BalloonText">
    <w:name w:val="Balloon Text"/>
    <w:basedOn w:val="Standard"/>
    <w:rPr>
      <w:rFonts w:ascii="Tahoma" w:hAnsi="Tahoma" w:cs="Tahoma"/>
      <w:sz w:val="16"/>
      <w:szCs w:val="16"/>
    </w:rPr>
  </w:style>
  <w:style w:type="paragraph" w:styleId="NoSpacing">
    <w:name w:val="No Spacing"/>
    <w:pPr>
      <w:suppressAutoHyphens/>
      <w:autoSpaceDE w:val="0"/>
    </w:pPr>
    <w:rPr>
      <w:rFonts w:eastAsia="Times New Roman" w:cs="Times New Roman"/>
      <w:lang w:val="en-US" w:bidi="ar-SA"/>
    </w:rPr>
  </w:style>
  <w:style w:type="paragraph" w:styleId="Header">
    <w:name w:val="header"/>
    <w:basedOn w:val="Standard"/>
    <w:pPr>
      <w:tabs>
        <w:tab w:val="center" w:pos="4680"/>
        <w:tab w:val="right" w:pos="9360"/>
      </w:tabs>
    </w:pPr>
  </w:style>
  <w:style w:type="paragraph" w:styleId="Footer">
    <w:name w:val="footer"/>
    <w:basedOn w:val="Standard"/>
    <w:pPr>
      <w:tabs>
        <w:tab w:val="center" w:pos="4680"/>
        <w:tab w:val="right" w:pos="9360"/>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Arial Narrow" w:hAnsi="Arial Narrow" w:cs="Arial Narrow"/>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Narrow" w:hAnsi="Arial Narrow" w:cs="Times New Roman"/>
    </w:rPr>
  </w:style>
  <w:style w:type="character" w:customStyle="1" w:styleId="WW8Num3z0">
    <w:name w:val="WW8Num3z0"/>
    <w:rPr>
      <w:rFonts w:ascii="Arial Narrow" w:hAnsi="Arial Narrow" w:cs="Times New Roman"/>
    </w:rPr>
  </w:style>
  <w:style w:type="character" w:customStyle="1" w:styleId="WW8Num4z0">
    <w:name w:val="WW8Num4z0"/>
    <w:rPr>
      <w:rFonts w:ascii="Arial Narrow" w:hAnsi="Arial Narrow" w:cs="Times New Roman"/>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Narrow" w:hAnsi="Arial Narrow" w:cs="Times New Roman"/>
    </w:rPr>
  </w:style>
  <w:style w:type="character" w:customStyle="1" w:styleId="WW8Num7z0">
    <w:name w:val="WW8Num7z0"/>
    <w:rPr>
      <w:rFonts w:ascii="Arial Narrow" w:hAnsi="Arial Narrow" w:cs="Times New Roman"/>
    </w:rPr>
  </w:style>
  <w:style w:type="character" w:customStyle="1" w:styleId="WW8Num8z0">
    <w:name w:val="WW8Num8z0"/>
    <w:rPr>
      <w:rFonts w:ascii="Arial Narrow" w:hAnsi="Arial Narrow" w:cs="Times New Roman"/>
    </w:rPr>
  </w:style>
  <w:style w:type="character" w:customStyle="1" w:styleId="WW8Num9z0">
    <w:name w:val="WW8Num9z0"/>
    <w:rPr>
      <w:rFonts w:ascii="Arial Narrow" w:hAnsi="Arial Narrow" w:cs="Times New Roman"/>
    </w:rPr>
  </w:style>
  <w:style w:type="character" w:customStyle="1" w:styleId="WW8Num10z0">
    <w:name w:val="WW8Num10z0"/>
    <w:rPr>
      <w:rFonts w:ascii="Arial Narrow" w:hAnsi="Arial Narrow" w:cs="Arial Narrow"/>
    </w:rPr>
  </w:style>
  <w:style w:type="character" w:customStyle="1" w:styleId="WW8Num11z0">
    <w:name w:val="WW8Num11z0"/>
    <w:rPr>
      <w:rFonts w:ascii="Arial Narrow" w:hAnsi="Arial Narrow" w:cs="Arial Narrow"/>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Narrow" w:hAnsi="Arial Narrow" w:cs="Times New Roman"/>
    </w:rPr>
  </w:style>
  <w:style w:type="character" w:customStyle="1" w:styleId="WW8Num14z0">
    <w:name w:val="WW8Num14z0"/>
    <w:rPr>
      <w:rFonts w:ascii="Arial Narrow" w:hAnsi="Arial Narrow" w:cs="Times New Roman"/>
    </w:rPr>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Heading1Char">
    <w:name w:val="Heading 1 Char"/>
    <w:rPr>
      <w:sz w:val="24"/>
      <w:szCs w:val="24"/>
      <w:lang w:val="en-US" w:bidi="ar-SA"/>
    </w:rPr>
  </w:style>
  <w:style w:type="character" w:customStyle="1" w:styleId="Internetlink">
    <w:name w:val="Internet link"/>
    <w:rPr>
      <w:rFonts w:cs="Times New Roman"/>
      <w:color w:val="0000FF"/>
      <w:u w:val="single"/>
    </w:rPr>
  </w:style>
  <w:style w:type="character" w:customStyle="1" w:styleId="HeaderChar">
    <w:name w:val="Header Char"/>
    <w:rPr>
      <w:rFonts w:eastAsia="Times New Roman"/>
      <w:sz w:val="24"/>
      <w:szCs w:val="24"/>
    </w:rPr>
  </w:style>
  <w:style w:type="character" w:customStyle="1" w:styleId="FooterChar">
    <w:name w:val="Footer Char"/>
    <w:rPr>
      <w:rFonts w:eastAsia="Times New Roman"/>
      <w:sz w:val="24"/>
      <w:szCs w:val="24"/>
    </w:rPr>
  </w:style>
  <w:style w:type="character" w:customStyle="1" w:styleId="apple-converted-space">
    <w:name w:val="apple-converted-space"/>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7508C4"/>
    <w:rPr>
      <w:color w:val="0563C1" w:themeColor="hyperlink"/>
      <w:u w:val="single"/>
    </w:rPr>
  </w:style>
  <w:style w:type="character" w:styleId="UnresolvedMention">
    <w:name w:val="Unresolved Mention"/>
    <w:basedOn w:val="DefaultParagraphFont"/>
    <w:uiPriority w:val="99"/>
    <w:semiHidden/>
    <w:unhideWhenUsed/>
    <w:rsid w:val="007508C4"/>
    <w:rPr>
      <w:color w:val="605E5C"/>
      <w:shd w:val="clear" w:color="auto" w:fill="E1DFDD"/>
    </w:rPr>
  </w:style>
  <w:style w:type="paragraph" w:styleId="ListParagraph">
    <w:name w:val="List Paragraph"/>
    <w:basedOn w:val="Normal"/>
    <w:uiPriority w:val="34"/>
    <w:qFormat/>
    <w:rsid w:val="007C5E8B"/>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org.au/wp-content/uploads/2023/12/MXSXDTTFTTE-Self-Scrutineering-Sheet-Editabl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iderne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959bc55-a673-47ce-85c6-bb7c52f4797d" xsi:nil="true"/>
    <lcf76f155ced4ddcb4097134ff3c332f xmlns="c7940494-22fa-4b40-ac4e-aed1bc7579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9DCAC4A7C6E14EA7577ED9E4DE0838" ma:contentTypeVersion="15" ma:contentTypeDescription="Create a new document." ma:contentTypeScope="" ma:versionID="7e2b23f4a79924a5a79bab6ad68db1d5">
  <xsd:schema xmlns:xsd="http://www.w3.org/2001/XMLSchema" xmlns:xs="http://www.w3.org/2001/XMLSchema" xmlns:p="http://schemas.microsoft.com/office/2006/metadata/properties" xmlns:ns2="c7940494-22fa-4b40-ac4e-aed1bc757926" xmlns:ns3="f959bc55-a673-47ce-85c6-bb7c52f4797d" targetNamespace="http://schemas.microsoft.com/office/2006/metadata/properties" ma:root="true" ma:fieldsID="760e32a248333daace65f1679553008e" ns2:_="" ns3:_="">
    <xsd:import namespace="c7940494-22fa-4b40-ac4e-aed1bc757926"/>
    <xsd:import namespace="f959bc55-a673-47ce-85c6-bb7c52f479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40494-22fa-4b40-ac4e-aed1bc757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6b1d6a-7dc8-4b72-a79e-d39e9323996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9bc55-a673-47ce-85c6-bb7c52f479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62ced5-67b0-44c8-a154-d65a324ae25e}" ma:internalName="TaxCatchAll" ma:showField="CatchAllData" ma:web="f959bc55-a673-47ce-85c6-bb7c52f4797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B8ABF-4A42-4977-9A94-EEB17CEFC595}">
  <ds:schemaRefs>
    <ds:schemaRef ds:uri="http://schemas.microsoft.com/sharepoint/v3/contenttype/forms"/>
  </ds:schemaRefs>
</ds:datastoreItem>
</file>

<file path=customXml/itemProps2.xml><?xml version="1.0" encoding="utf-8"?>
<ds:datastoreItem xmlns:ds="http://schemas.openxmlformats.org/officeDocument/2006/customXml" ds:itemID="{BE332E1D-2961-49FA-9B3A-A1682786EA6E}">
  <ds:schemaRefs>
    <ds:schemaRef ds:uri="http://schemas.microsoft.com/office/2006/metadata/properties"/>
    <ds:schemaRef ds:uri="http://schemas.microsoft.com/office/infopath/2007/PartnerControls"/>
    <ds:schemaRef ds:uri="f959bc55-a673-47ce-85c6-bb7c52f4797d"/>
    <ds:schemaRef ds:uri="c7940494-22fa-4b40-ac4e-aed1bc757926"/>
  </ds:schemaRefs>
</ds:datastoreItem>
</file>

<file path=customXml/itemProps3.xml><?xml version="1.0" encoding="utf-8"?>
<ds:datastoreItem xmlns:ds="http://schemas.openxmlformats.org/officeDocument/2006/customXml" ds:itemID="{EDBEEB1E-D8AA-490B-97B6-D3264C2A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40494-22fa-4b40-ac4e-aed1bc757926"/>
    <ds:schemaRef ds:uri="f959bc55-a673-47ce-85c6-bb7c52f47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4664</TotalTime>
  <Pages>4</Pages>
  <Words>1626</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Mel</dc:creator>
  <cp:lastModifiedBy>Mel Harris</cp:lastModifiedBy>
  <cp:revision>5</cp:revision>
  <cp:lastPrinted>2026-03-20T01:05:00Z</cp:lastPrinted>
  <dcterms:created xsi:type="dcterms:W3CDTF">2026-03-15T23:53:00Z</dcterms:created>
  <dcterms:modified xsi:type="dcterms:W3CDTF">2026-04-15T06:50:00Z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0x010100849DCAC4A7C6E14EA7577ED9E4DE0838</vt:lpwstr>
  </property>
</Properties>
</file>